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70" w:rsidRDefault="004C0D5A">
      <w:pPr>
        <w:spacing w:before="61"/>
        <w:ind w:left="1332" w:hanging="1222"/>
        <w:rPr>
          <w:rFonts w:ascii="Arial" w:hAnsi="Arial"/>
          <w:sz w:val="28"/>
        </w:rPr>
      </w:pPr>
      <w:r>
        <w:rPr>
          <w:rFonts w:ascii="Arial" w:hAnsi="Arial"/>
          <w:sz w:val="28"/>
        </w:rPr>
        <w:t>Check-list de complétude d’un dossier de demande d’autorisation environnementale unique d’une installation classée à destination des pétitionnaires</w:t>
      </w:r>
    </w:p>
    <w:p w:rsidR="00E71470" w:rsidRDefault="00E71470">
      <w:pPr>
        <w:pStyle w:val="Corpsdetexte"/>
        <w:spacing w:before="9"/>
        <w:ind w:left="0"/>
        <w:rPr>
          <w:rFonts w:ascii="Arial"/>
        </w:rPr>
      </w:pPr>
    </w:p>
    <w:p w:rsidR="00E71470" w:rsidRDefault="004C0D5A">
      <w:pPr>
        <w:pStyle w:val="Corpsdetexte"/>
        <w:spacing w:before="0" w:line="288" w:lineRule="auto"/>
        <w:ind w:right="522"/>
      </w:pPr>
      <w:r>
        <w:t xml:space="preserve">Cette check-list a pour objectif de vérifier la </w:t>
      </w:r>
      <w:r>
        <w:rPr>
          <w:u w:val="single"/>
        </w:rPr>
        <w:t>complétude</w:t>
      </w:r>
      <w:r>
        <w:t xml:space="preserve"> du dossier avant le dépôt de la demande auprès du guichet unique.</w:t>
      </w:r>
    </w:p>
    <w:p w:rsidR="00E71470" w:rsidRDefault="004C0D5A">
      <w:pPr>
        <w:pStyle w:val="Corpsdetexte"/>
        <w:spacing w:before="113"/>
      </w:pPr>
      <w:r>
        <w:t>Extrait de l'article R. 181-16 du code de l'environnement :</w:t>
      </w:r>
    </w:p>
    <w:p w:rsidR="00E71470" w:rsidRDefault="004C0D5A">
      <w:pPr>
        <w:spacing w:before="168" w:line="288" w:lineRule="auto"/>
        <w:ind w:left="495" w:right="526"/>
        <w:jc w:val="both"/>
        <w:rPr>
          <w:i/>
          <w:sz w:val="24"/>
        </w:rPr>
      </w:pPr>
      <w:r>
        <w:rPr>
          <w:i/>
          <w:sz w:val="24"/>
        </w:rPr>
        <w:t>« Le préfet désigné à l’article R. 181-2 délivre un accusé de réception dès le dépôt de la demande d'autorisation lorsque le dossier comprend les pièces exigées par la sous-section 2 de la section 2 du présent chapitre pour l'autorisation qu'il sollicite. »</w:t>
      </w:r>
    </w:p>
    <w:p w:rsidR="00E71470" w:rsidRDefault="004C0D5A">
      <w:pPr>
        <w:pStyle w:val="Corpsdetexte"/>
        <w:spacing w:before="115"/>
      </w:pPr>
      <w:r>
        <w:t>Les tableaux suivants sont à renseigner selon le contexte du projet :</w:t>
      </w:r>
    </w:p>
    <w:p w:rsidR="00E71470" w:rsidRDefault="004C0D5A">
      <w:pPr>
        <w:pStyle w:val="Paragraphedeliste"/>
        <w:numPr>
          <w:ilvl w:val="0"/>
          <w:numId w:val="12"/>
        </w:numPr>
        <w:tabs>
          <w:tab w:val="left" w:pos="1215"/>
          <w:tab w:val="left" w:pos="1216"/>
        </w:tabs>
        <w:spacing w:before="135"/>
        <w:rPr>
          <w:sz w:val="24"/>
        </w:rPr>
      </w:pPr>
      <w:r>
        <w:rPr>
          <w:sz w:val="24"/>
        </w:rPr>
        <w:t>Informations communes (points 1 à 13)</w:t>
      </w:r>
    </w:p>
    <w:p w:rsidR="00E71470" w:rsidRDefault="004C0D5A">
      <w:pPr>
        <w:pStyle w:val="Paragraphedeliste"/>
        <w:numPr>
          <w:ilvl w:val="0"/>
          <w:numId w:val="12"/>
        </w:numPr>
        <w:tabs>
          <w:tab w:val="left" w:pos="1215"/>
          <w:tab w:val="left" w:pos="1216"/>
        </w:tabs>
        <w:rPr>
          <w:sz w:val="24"/>
        </w:rPr>
      </w:pPr>
      <w:r>
        <w:rPr>
          <w:sz w:val="24"/>
        </w:rPr>
        <w:t>Dispositions facultatives (points 14 à 19)</w:t>
      </w:r>
    </w:p>
    <w:p w:rsidR="00E71470" w:rsidRDefault="004C0D5A">
      <w:pPr>
        <w:pStyle w:val="Paragraphedeliste"/>
        <w:numPr>
          <w:ilvl w:val="0"/>
          <w:numId w:val="12"/>
        </w:numPr>
        <w:tabs>
          <w:tab w:val="left" w:pos="1215"/>
          <w:tab w:val="left" w:pos="1216"/>
        </w:tabs>
        <w:spacing w:before="124" w:line="273" w:lineRule="auto"/>
        <w:ind w:right="489"/>
        <w:rPr>
          <w:sz w:val="24"/>
        </w:rPr>
      </w:pPr>
      <w:r>
        <w:rPr>
          <w:sz w:val="24"/>
        </w:rPr>
        <w:t xml:space="preserve">Contenu de l’étude d’impact (points 20 à 30) </w:t>
      </w:r>
      <w:r>
        <w:rPr>
          <w:i/>
          <w:sz w:val="24"/>
          <w:u w:val="single"/>
        </w:rPr>
        <w:t>ou</w:t>
      </w:r>
      <w:r>
        <w:rPr>
          <w:i/>
          <w:sz w:val="24"/>
        </w:rPr>
        <w:t xml:space="preserve"> </w:t>
      </w:r>
      <w:r>
        <w:rPr>
          <w:sz w:val="24"/>
        </w:rPr>
        <w:t>Contenu de l’étude d’incidences (points 40 à</w:t>
      </w:r>
      <w:r>
        <w:rPr>
          <w:spacing w:val="1"/>
          <w:sz w:val="24"/>
        </w:rPr>
        <w:t xml:space="preserve"> </w:t>
      </w:r>
      <w:r>
        <w:rPr>
          <w:sz w:val="24"/>
        </w:rPr>
        <w:t>48)</w:t>
      </w:r>
    </w:p>
    <w:p w:rsidR="00E71470" w:rsidRDefault="004C0D5A">
      <w:pPr>
        <w:pStyle w:val="Paragraphedeliste"/>
        <w:numPr>
          <w:ilvl w:val="0"/>
          <w:numId w:val="12"/>
        </w:numPr>
        <w:tabs>
          <w:tab w:val="left" w:pos="1215"/>
          <w:tab w:val="left" w:pos="1216"/>
        </w:tabs>
        <w:spacing w:before="97"/>
        <w:rPr>
          <w:sz w:val="24"/>
        </w:rPr>
      </w:pPr>
      <w:r>
        <w:rPr>
          <w:sz w:val="24"/>
        </w:rPr>
        <w:t>Éoliennes (points 50 à 53)</w:t>
      </w:r>
    </w:p>
    <w:p w:rsidR="00E71470" w:rsidRDefault="004C0D5A">
      <w:pPr>
        <w:pStyle w:val="Paragraphedeliste"/>
        <w:numPr>
          <w:ilvl w:val="0"/>
          <w:numId w:val="12"/>
        </w:numPr>
        <w:tabs>
          <w:tab w:val="left" w:pos="1215"/>
          <w:tab w:val="left" w:pos="1216"/>
        </w:tabs>
        <w:rPr>
          <w:sz w:val="24"/>
        </w:rPr>
      </w:pPr>
      <w:r>
        <w:rPr>
          <w:sz w:val="24"/>
        </w:rPr>
        <w:t xml:space="preserve">Autorisations embarquées sollicitées – cas des </w:t>
      </w:r>
      <w:r>
        <w:rPr>
          <w:spacing w:val="-6"/>
          <w:sz w:val="24"/>
        </w:rPr>
        <w:t xml:space="preserve">IOTA </w:t>
      </w:r>
      <w:r>
        <w:rPr>
          <w:sz w:val="24"/>
        </w:rPr>
        <w:t>inclus à l’ICPE (points 60 à</w:t>
      </w:r>
      <w:r>
        <w:rPr>
          <w:spacing w:val="-15"/>
          <w:sz w:val="24"/>
        </w:rPr>
        <w:t xml:space="preserve"> </w:t>
      </w:r>
      <w:r>
        <w:rPr>
          <w:sz w:val="24"/>
        </w:rPr>
        <w:t>69)</w:t>
      </w:r>
    </w:p>
    <w:p w:rsidR="00E71470" w:rsidRDefault="004C0D5A">
      <w:pPr>
        <w:pStyle w:val="Paragraphedeliste"/>
        <w:numPr>
          <w:ilvl w:val="0"/>
          <w:numId w:val="12"/>
        </w:numPr>
        <w:tabs>
          <w:tab w:val="left" w:pos="1215"/>
          <w:tab w:val="left" w:pos="1216"/>
        </w:tabs>
        <w:rPr>
          <w:sz w:val="24"/>
        </w:rPr>
      </w:pPr>
      <w:r>
        <w:rPr>
          <w:sz w:val="24"/>
        </w:rPr>
        <w:t>Autres autorisations embarquées (points 70 à</w:t>
      </w:r>
      <w:r>
        <w:rPr>
          <w:spacing w:val="-2"/>
          <w:sz w:val="24"/>
        </w:rPr>
        <w:t xml:space="preserve"> </w:t>
      </w:r>
      <w:r>
        <w:rPr>
          <w:sz w:val="24"/>
        </w:rPr>
        <w:t>76)</w:t>
      </w:r>
    </w:p>
    <w:p w:rsidR="00E71470" w:rsidRDefault="004C0D5A">
      <w:pPr>
        <w:pStyle w:val="Corpsdetexte"/>
        <w:spacing w:before="157" w:line="288" w:lineRule="auto"/>
        <w:ind w:right="522"/>
      </w:pPr>
      <w:r>
        <w:t>Il est recommandé de renseigner le document avant le rendez-vous de dépôt de la demande fixé avec un agent du guichet</w:t>
      </w:r>
      <w:r>
        <w:rPr>
          <w:spacing w:val="-2"/>
        </w:rPr>
        <w:t xml:space="preserve"> </w:t>
      </w:r>
      <w:r>
        <w:t>unique.</w:t>
      </w:r>
    </w:p>
    <w:p w:rsidR="00E71470" w:rsidRDefault="004C0D5A">
      <w:pPr>
        <w:pStyle w:val="Corpsdetexte"/>
        <w:spacing w:before="114" w:line="288" w:lineRule="auto"/>
      </w:pPr>
      <w:r>
        <w:t>Une indication des références des pages remplie à la fin de chaque ligne sera utile à l'agent qui renseignera sa propre check-list.</w:t>
      </w:r>
    </w:p>
    <w:p w:rsidR="00E71470" w:rsidRDefault="004C0D5A">
      <w:pPr>
        <w:pStyle w:val="Corpsdetexte"/>
        <w:spacing w:before="114" w:line="288" w:lineRule="auto"/>
        <w:ind w:right="522"/>
      </w:pPr>
      <w:r>
        <w:t>Dans le cas où l’absence d’un point signalé comme obligatoire est constaté, l’accusé réception du dossier ne sera pas délivré et les dossiers déposés seront rendus.</w:t>
      </w:r>
    </w:p>
    <w:p w:rsidR="00E71470" w:rsidRDefault="00E71470">
      <w:pPr>
        <w:spacing w:line="288" w:lineRule="auto"/>
        <w:sectPr w:rsidR="00E71470">
          <w:type w:val="continuous"/>
          <w:pgSz w:w="11900" w:h="16840"/>
          <w:pgMar w:top="1300" w:right="640" w:bottom="280" w:left="640" w:header="720" w:footer="720" w:gutter="0"/>
          <w:cols w:space="720"/>
        </w:sectPr>
      </w:pPr>
    </w:p>
    <w:tbl>
      <w:tblPr>
        <w:tblStyle w:val="TableNormal"/>
        <w:tblW w:w="15615"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72"/>
        <w:gridCol w:w="366"/>
        <w:gridCol w:w="1836"/>
        <w:gridCol w:w="141"/>
        <w:gridCol w:w="284"/>
        <w:gridCol w:w="992"/>
        <w:gridCol w:w="6521"/>
        <w:gridCol w:w="854"/>
        <w:gridCol w:w="796"/>
        <w:gridCol w:w="796"/>
        <w:gridCol w:w="2657"/>
      </w:tblGrid>
      <w:tr w:rsidR="00E71470" w:rsidTr="00CA6560">
        <w:trPr>
          <w:trHeight w:val="337"/>
        </w:trPr>
        <w:tc>
          <w:tcPr>
            <w:tcW w:w="372" w:type="dxa"/>
            <w:vMerge w:val="restart"/>
          </w:tcPr>
          <w:p w:rsidR="00E71470" w:rsidRDefault="00E71470" w:rsidP="00CA6560">
            <w:pPr>
              <w:pStyle w:val="TableParagraph"/>
              <w:rPr>
                <w:sz w:val="19"/>
              </w:rPr>
            </w:pPr>
          </w:p>
          <w:p w:rsidR="00E71470" w:rsidRDefault="004C0D5A" w:rsidP="00CA6560">
            <w:pPr>
              <w:pStyle w:val="TableParagraph"/>
              <w:ind w:left="92"/>
              <w:rPr>
                <w:b/>
                <w:sz w:val="20"/>
              </w:rPr>
            </w:pPr>
            <w:r>
              <w:rPr>
                <w:b/>
                <w:sz w:val="20"/>
              </w:rPr>
              <w:t>n°</w:t>
            </w:r>
          </w:p>
        </w:tc>
        <w:tc>
          <w:tcPr>
            <w:tcW w:w="2202" w:type="dxa"/>
            <w:gridSpan w:val="2"/>
            <w:vMerge w:val="restart"/>
          </w:tcPr>
          <w:p w:rsidR="00E71470" w:rsidRDefault="00E71470" w:rsidP="00CA6560">
            <w:pPr>
              <w:pStyle w:val="TableParagraph"/>
              <w:rPr>
                <w:sz w:val="19"/>
              </w:rPr>
            </w:pPr>
          </w:p>
          <w:p w:rsidR="00E71470" w:rsidRDefault="004C0D5A" w:rsidP="00CA6560">
            <w:pPr>
              <w:pStyle w:val="TableParagraph"/>
              <w:ind w:left="1024"/>
              <w:rPr>
                <w:b/>
                <w:sz w:val="20"/>
              </w:rPr>
            </w:pPr>
            <w:r>
              <w:rPr>
                <w:b/>
                <w:sz w:val="20"/>
              </w:rPr>
              <w:t>Information</w:t>
            </w:r>
          </w:p>
        </w:tc>
        <w:tc>
          <w:tcPr>
            <w:tcW w:w="1417" w:type="dxa"/>
            <w:gridSpan w:val="3"/>
            <w:vMerge w:val="restart"/>
          </w:tcPr>
          <w:p w:rsidR="00E71470" w:rsidRDefault="00E71470" w:rsidP="00CA6560">
            <w:pPr>
              <w:pStyle w:val="TableParagraph"/>
              <w:rPr>
                <w:sz w:val="19"/>
              </w:rPr>
            </w:pPr>
          </w:p>
          <w:p w:rsidR="00E71470" w:rsidRDefault="004C0D5A" w:rsidP="00CA6560">
            <w:pPr>
              <w:pStyle w:val="TableParagraph"/>
              <w:ind w:left="372"/>
              <w:rPr>
                <w:b/>
                <w:sz w:val="20"/>
              </w:rPr>
            </w:pPr>
            <w:r>
              <w:rPr>
                <w:b/>
                <w:sz w:val="20"/>
              </w:rPr>
              <w:t>Réf. CE</w:t>
            </w:r>
          </w:p>
        </w:tc>
        <w:tc>
          <w:tcPr>
            <w:tcW w:w="6521" w:type="dxa"/>
            <w:vMerge w:val="restart"/>
          </w:tcPr>
          <w:p w:rsidR="00E71470" w:rsidRDefault="00E71470" w:rsidP="00CA6560">
            <w:pPr>
              <w:pStyle w:val="TableParagraph"/>
              <w:rPr>
                <w:sz w:val="19"/>
              </w:rPr>
            </w:pPr>
          </w:p>
          <w:p w:rsidR="00E71470" w:rsidRDefault="004C0D5A" w:rsidP="00CA6560">
            <w:pPr>
              <w:pStyle w:val="TableParagraph"/>
              <w:ind w:left="2796" w:right="2792"/>
              <w:jc w:val="center"/>
              <w:rPr>
                <w:b/>
                <w:sz w:val="20"/>
              </w:rPr>
            </w:pPr>
            <w:r>
              <w:rPr>
                <w:b/>
                <w:sz w:val="20"/>
              </w:rPr>
              <w:t>Description</w:t>
            </w:r>
          </w:p>
        </w:tc>
        <w:tc>
          <w:tcPr>
            <w:tcW w:w="854" w:type="dxa"/>
            <w:vMerge w:val="restart"/>
          </w:tcPr>
          <w:p w:rsidR="00E71470" w:rsidRDefault="004C0D5A" w:rsidP="00CA6560">
            <w:pPr>
              <w:pStyle w:val="TableParagraph"/>
              <w:ind w:left="80" w:right="54" w:firstLine="56"/>
              <w:rPr>
                <w:b/>
                <w:sz w:val="20"/>
              </w:rPr>
            </w:pPr>
            <w:proofErr w:type="spellStart"/>
            <w:r>
              <w:rPr>
                <w:b/>
                <w:sz w:val="20"/>
              </w:rPr>
              <w:t>Oblig</w:t>
            </w:r>
            <w:proofErr w:type="spellEnd"/>
            <w:proofErr w:type="gramStart"/>
            <w:r>
              <w:rPr>
                <w:b/>
                <w:sz w:val="20"/>
              </w:rPr>
              <w:t>./</w:t>
            </w:r>
            <w:proofErr w:type="gramEnd"/>
            <w:r>
              <w:rPr>
                <w:b/>
                <w:sz w:val="20"/>
              </w:rPr>
              <w:t xml:space="preserve"> </w:t>
            </w:r>
            <w:proofErr w:type="spellStart"/>
            <w:r>
              <w:rPr>
                <w:b/>
                <w:sz w:val="20"/>
              </w:rPr>
              <w:t>Faculta</w:t>
            </w:r>
            <w:proofErr w:type="spellEnd"/>
            <w:r>
              <w:rPr>
                <w:b/>
                <w:sz w:val="20"/>
              </w:rPr>
              <w:t>.</w:t>
            </w:r>
          </w:p>
        </w:tc>
        <w:tc>
          <w:tcPr>
            <w:tcW w:w="1592" w:type="dxa"/>
            <w:gridSpan w:val="2"/>
          </w:tcPr>
          <w:p w:rsidR="00E71470" w:rsidRDefault="004C0D5A" w:rsidP="00CA6560">
            <w:pPr>
              <w:pStyle w:val="TableParagraph"/>
              <w:ind w:left="424"/>
              <w:rPr>
                <w:b/>
                <w:sz w:val="20"/>
              </w:rPr>
            </w:pPr>
            <w:r>
              <w:rPr>
                <w:b/>
                <w:sz w:val="20"/>
              </w:rPr>
              <w:t>présence</w:t>
            </w:r>
          </w:p>
        </w:tc>
        <w:tc>
          <w:tcPr>
            <w:tcW w:w="2657" w:type="dxa"/>
            <w:vMerge w:val="restart"/>
          </w:tcPr>
          <w:p w:rsidR="00E71470" w:rsidRDefault="004C0D5A" w:rsidP="00CA6560">
            <w:pPr>
              <w:pStyle w:val="TableParagraph"/>
              <w:ind w:left="64" w:right="36" w:firstLine="70"/>
              <w:rPr>
                <w:b/>
                <w:sz w:val="20"/>
              </w:rPr>
            </w:pPr>
            <w:proofErr w:type="gramStart"/>
            <w:r>
              <w:rPr>
                <w:b/>
                <w:sz w:val="20"/>
              </w:rPr>
              <w:t>Références</w:t>
            </w:r>
            <w:proofErr w:type="gramEnd"/>
            <w:r>
              <w:rPr>
                <w:b/>
                <w:sz w:val="20"/>
              </w:rPr>
              <w:t xml:space="preserve"> des pages du dossier</w:t>
            </w:r>
          </w:p>
        </w:tc>
      </w:tr>
      <w:tr w:rsidR="00E71470" w:rsidTr="00CA6560">
        <w:trPr>
          <w:trHeight w:val="337"/>
        </w:trPr>
        <w:tc>
          <w:tcPr>
            <w:tcW w:w="372" w:type="dxa"/>
            <w:vMerge/>
            <w:tcBorders>
              <w:top w:val="nil"/>
            </w:tcBorders>
          </w:tcPr>
          <w:p w:rsidR="00E71470" w:rsidRDefault="00E71470" w:rsidP="00CA6560">
            <w:pPr>
              <w:rPr>
                <w:sz w:val="2"/>
                <w:szCs w:val="2"/>
              </w:rPr>
            </w:pPr>
          </w:p>
        </w:tc>
        <w:tc>
          <w:tcPr>
            <w:tcW w:w="2202" w:type="dxa"/>
            <w:gridSpan w:val="2"/>
            <w:vMerge/>
            <w:tcBorders>
              <w:top w:val="nil"/>
            </w:tcBorders>
          </w:tcPr>
          <w:p w:rsidR="00E71470" w:rsidRDefault="00E71470" w:rsidP="00CA6560">
            <w:pPr>
              <w:rPr>
                <w:sz w:val="2"/>
                <w:szCs w:val="2"/>
              </w:rPr>
            </w:pPr>
          </w:p>
        </w:tc>
        <w:tc>
          <w:tcPr>
            <w:tcW w:w="1417" w:type="dxa"/>
            <w:gridSpan w:val="3"/>
            <w:vMerge/>
            <w:tcBorders>
              <w:top w:val="nil"/>
            </w:tcBorders>
          </w:tcPr>
          <w:p w:rsidR="00E71470" w:rsidRDefault="00E71470" w:rsidP="00CA6560">
            <w:pPr>
              <w:rPr>
                <w:sz w:val="2"/>
                <w:szCs w:val="2"/>
              </w:rPr>
            </w:pPr>
          </w:p>
        </w:tc>
        <w:tc>
          <w:tcPr>
            <w:tcW w:w="6521" w:type="dxa"/>
            <w:vMerge/>
            <w:tcBorders>
              <w:top w:val="nil"/>
            </w:tcBorders>
          </w:tcPr>
          <w:p w:rsidR="00E71470" w:rsidRDefault="00E71470" w:rsidP="00CA6560">
            <w:pPr>
              <w:rPr>
                <w:sz w:val="2"/>
                <w:szCs w:val="2"/>
              </w:rPr>
            </w:pPr>
          </w:p>
        </w:tc>
        <w:tc>
          <w:tcPr>
            <w:tcW w:w="854" w:type="dxa"/>
            <w:vMerge/>
            <w:tcBorders>
              <w:top w:val="nil"/>
            </w:tcBorders>
          </w:tcPr>
          <w:p w:rsidR="00E71470" w:rsidRDefault="00E71470" w:rsidP="00CA6560">
            <w:pPr>
              <w:rPr>
                <w:sz w:val="2"/>
                <w:szCs w:val="2"/>
              </w:rPr>
            </w:pPr>
          </w:p>
        </w:tc>
        <w:tc>
          <w:tcPr>
            <w:tcW w:w="796" w:type="dxa"/>
          </w:tcPr>
          <w:p w:rsidR="00E71470" w:rsidRDefault="004C0D5A" w:rsidP="00CA6560">
            <w:pPr>
              <w:pStyle w:val="TableParagraph"/>
              <w:ind w:left="266"/>
              <w:rPr>
                <w:b/>
                <w:sz w:val="20"/>
              </w:rPr>
            </w:pPr>
            <w:r>
              <w:rPr>
                <w:b/>
                <w:sz w:val="20"/>
              </w:rPr>
              <w:t>oui</w:t>
            </w:r>
          </w:p>
        </w:tc>
        <w:tc>
          <w:tcPr>
            <w:tcW w:w="796" w:type="dxa"/>
          </w:tcPr>
          <w:p w:rsidR="00E71470" w:rsidRDefault="004C0D5A" w:rsidP="00CA6560">
            <w:pPr>
              <w:pStyle w:val="TableParagraph"/>
              <w:ind w:left="238"/>
              <w:rPr>
                <w:b/>
                <w:sz w:val="20"/>
              </w:rPr>
            </w:pPr>
            <w:r>
              <w:rPr>
                <w:b/>
                <w:sz w:val="20"/>
              </w:rPr>
              <w:t>non</w:t>
            </w:r>
          </w:p>
        </w:tc>
        <w:tc>
          <w:tcPr>
            <w:tcW w:w="2657" w:type="dxa"/>
            <w:vMerge/>
            <w:tcBorders>
              <w:top w:val="nil"/>
            </w:tcBorders>
          </w:tcPr>
          <w:p w:rsidR="00E71470" w:rsidRDefault="00E71470" w:rsidP="00CA6560">
            <w:pPr>
              <w:rPr>
                <w:sz w:val="2"/>
                <w:szCs w:val="2"/>
              </w:rPr>
            </w:pPr>
          </w:p>
        </w:tc>
      </w:tr>
      <w:tr w:rsidR="00E71470" w:rsidTr="00CA6560">
        <w:trPr>
          <w:trHeight w:val="59"/>
        </w:trPr>
        <w:tc>
          <w:tcPr>
            <w:tcW w:w="15615" w:type="dxa"/>
            <w:gridSpan w:val="11"/>
          </w:tcPr>
          <w:p w:rsidR="00E71470" w:rsidRDefault="004C0D5A" w:rsidP="00CA6560">
            <w:pPr>
              <w:pStyle w:val="TableParagraph"/>
              <w:ind w:left="6384" w:right="6398"/>
              <w:jc w:val="center"/>
              <w:rPr>
                <w:b/>
                <w:i/>
                <w:sz w:val="20"/>
              </w:rPr>
            </w:pPr>
            <w:r>
              <w:rPr>
                <w:b/>
                <w:i/>
                <w:sz w:val="20"/>
              </w:rPr>
              <w:t>Informations</w:t>
            </w:r>
            <w:r>
              <w:rPr>
                <w:b/>
                <w:i/>
                <w:spacing w:val="-2"/>
                <w:sz w:val="20"/>
              </w:rPr>
              <w:t xml:space="preserve"> </w:t>
            </w:r>
            <w:r>
              <w:rPr>
                <w:b/>
                <w:i/>
                <w:sz w:val="20"/>
              </w:rPr>
              <w:t>communes</w:t>
            </w:r>
          </w:p>
        </w:tc>
      </w:tr>
      <w:tr w:rsidR="00E71470" w:rsidTr="00CA6560">
        <w:trPr>
          <w:trHeight w:val="1261"/>
        </w:trPr>
        <w:tc>
          <w:tcPr>
            <w:tcW w:w="372" w:type="dxa"/>
          </w:tcPr>
          <w:p w:rsidR="00E71470" w:rsidRDefault="00E71470" w:rsidP="00CA6560">
            <w:pPr>
              <w:pStyle w:val="TableParagraph"/>
            </w:pPr>
          </w:p>
          <w:p w:rsidR="00E71470" w:rsidRDefault="00E71470" w:rsidP="00CA6560">
            <w:pPr>
              <w:pStyle w:val="TableParagraph"/>
            </w:pPr>
          </w:p>
          <w:p w:rsidR="00E71470" w:rsidRDefault="004C0D5A" w:rsidP="00CA6560">
            <w:pPr>
              <w:pStyle w:val="TableParagraph"/>
              <w:ind w:left="56"/>
              <w:rPr>
                <w:sz w:val="20"/>
              </w:rPr>
            </w:pPr>
            <w:r>
              <w:rPr>
                <w:sz w:val="20"/>
              </w:rPr>
              <w:t>1</w:t>
            </w:r>
          </w:p>
        </w:tc>
        <w:tc>
          <w:tcPr>
            <w:tcW w:w="2343" w:type="dxa"/>
            <w:gridSpan w:val="3"/>
          </w:tcPr>
          <w:p w:rsidR="00E71470" w:rsidRDefault="00E71470" w:rsidP="00CA6560">
            <w:pPr>
              <w:pStyle w:val="TableParagraph"/>
            </w:pPr>
          </w:p>
          <w:p w:rsidR="00E71470" w:rsidRDefault="00E71470" w:rsidP="00CA6560">
            <w:pPr>
              <w:pStyle w:val="TableParagraph"/>
            </w:pPr>
          </w:p>
          <w:p w:rsidR="00E71470" w:rsidRDefault="004C0D5A" w:rsidP="00CA6560">
            <w:pPr>
              <w:pStyle w:val="TableParagraph"/>
              <w:ind w:left="56"/>
              <w:rPr>
                <w:sz w:val="20"/>
              </w:rPr>
            </w:pPr>
            <w:r>
              <w:rPr>
                <w:sz w:val="20"/>
              </w:rPr>
              <w:t>Identité du demandeur</w:t>
            </w:r>
          </w:p>
        </w:tc>
        <w:tc>
          <w:tcPr>
            <w:tcW w:w="1276" w:type="dxa"/>
            <w:gridSpan w:val="2"/>
          </w:tcPr>
          <w:p w:rsidR="00E71470" w:rsidRDefault="00E71470" w:rsidP="00CA6560">
            <w:pPr>
              <w:pStyle w:val="TableParagraph"/>
            </w:pPr>
          </w:p>
          <w:p w:rsidR="00E71470" w:rsidRDefault="00E71470" w:rsidP="00CA6560">
            <w:pPr>
              <w:pStyle w:val="TableParagraph"/>
            </w:pPr>
          </w:p>
          <w:p w:rsidR="00E71470" w:rsidRDefault="004C0D5A" w:rsidP="00CA6560">
            <w:pPr>
              <w:pStyle w:val="TableParagraph"/>
              <w:ind w:left="56"/>
              <w:rPr>
                <w:sz w:val="20"/>
              </w:rPr>
            </w:pPr>
            <w:r>
              <w:rPr>
                <w:sz w:val="20"/>
              </w:rPr>
              <w:t>R181-13 1°</w:t>
            </w:r>
          </w:p>
        </w:tc>
        <w:tc>
          <w:tcPr>
            <w:tcW w:w="6521" w:type="dxa"/>
          </w:tcPr>
          <w:p w:rsidR="00E71470" w:rsidRDefault="004C0D5A" w:rsidP="00CA6560">
            <w:pPr>
              <w:pStyle w:val="TableParagraph"/>
              <w:ind w:left="54"/>
              <w:rPr>
                <w:sz w:val="20"/>
              </w:rPr>
            </w:pPr>
            <w:r>
              <w:rPr>
                <w:sz w:val="20"/>
                <w:u w:val="single"/>
              </w:rPr>
              <w:t>personne physique</w:t>
            </w:r>
            <w:r>
              <w:rPr>
                <w:sz w:val="20"/>
              </w:rPr>
              <w:t xml:space="preserve"> :</w:t>
            </w:r>
          </w:p>
          <w:p w:rsidR="00E71470" w:rsidRDefault="004C0D5A" w:rsidP="00CA6560">
            <w:pPr>
              <w:pStyle w:val="TableParagraph"/>
              <w:numPr>
                <w:ilvl w:val="0"/>
                <w:numId w:val="11"/>
              </w:numPr>
              <w:tabs>
                <w:tab w:val="left" w:pos="275"/>
              </w:tabs>
              <w:ind w:right="2875" w:firstLine="58"/>
              <w:rPr>
                <w:sz w:val="20"/>
              </w:rPr>
            </w:pPr>
            <w:r>
              <w:rPr>
                <w:sz w:val="20"/>
              </w:rPr>
              <w:t>nom, prénoms, date de naissance et adresse</w:t>
            </w:r>
            <w:r>
              <w:rPr>
                <w:sz w:val="20"/>
                <w:u w:val="single"/>
              </w:rPr>
              <w:t xml:space="preserve"> personne morale</w:t>
            </w:r>
            <w:r>
              <w:rPr>
                <w:spacing w:val="-3"/>
                <w:sz w:val="20"/>
              </w:rPr>
              <w:t xml:space="preserve"> </w:t>
            </w:r>
            <w:r>
              <w:rPr>
                <w:sz w:val="20"/>
              </w:rPr>
              <w:t>:</w:t>
            </w:r>
          </w:p>
          <w:p w:rsidR="00E71470" w:rsidRDefault="004C0D5A" w:rsidP="00CA6560">
            <w:pPr>
              <w:pStyle w:val="TableParagraph"/>
              <w:numPr>
                <w:ilvl w:val="0"/>
                <w:numId w:val="11"/>
              </w:numPr>
              <w:tabs>
                <w:tab w:val="left" w:pos="275"/>
              </w:tabs>
              <w:ind w:left="282" w:right="57" w:hanging="170"/>
              <w:rPr>
                <w:sz w:val="20"/>
              </w:rPr>
            </w:pPr>
            <w:r>
              <w:rPr>
                <w:sz w:val="20"/>
              </w:rPr>
              <w:t xml:space="preserve">dénomination ou raison sociale, forme juridique, </w:t>
            </w:r>
            <w:r>
              <w:rPr>
                <w:spacing w:val="-4"/>
                <w:sz w:val="20"/>
              </w:rPr>
              <w:t xml:space="preserve">SIRET, </w:t>
            </w:r>
            <w:r>
              <w:rPr>
                <w:sz w:val="20"/>
              </w:rPr>
              <w:t>adresse siège social, qualité du signataire de la</w:t>
            </w:r>
            <w:r>
              <w:rPr>
                <w:spacing w:val="-1"/>
                <w:sz w:val="20"/>
              </w:rPr>
              <w:t xml:space="preserve"> </w:t>
            </w:r>
            <w:r>
              <w:rPr>
                <w:sz w:val="20"/>
              </w:rPr>
              <w:t>demande</w:t>
            </w:r>
          </w:p>
        </w:tc>
        <w:tc>
          <w:tcPr>
            <w:tcW w:w="854" w:type="dxa"/>
          </w:tcPr>
          <w:p w:rsidR="00E71470" w:rsidRDefault="00E71470" w:rsidP="00CA6560">
            <w:pPr>
              <w:pStyle w:val="TableParagraph"/>
            </w:pPr>
          </w:p>
          <w:p w:rsidR="00E71470" w:rsidRDefault="00E71470" w:rsidP="00CA6560">
            <w:pPr>
              <w:pStyle w:val="TableParagraph"/>
            </w:pPr>
          </w:p>
          <w:p w:rsidR="00E71470" w:rsidRDefault="004C0D5A" w:rsidP="00CA6560">
            <w:pPr>
              <w:pStyle w:val="TableParagraph"/>
              <w:ind w:left="8"/>
              <w:jc w:val="center"/>
              <w:rPr>
                <w:sz w:val="20"/>
              </w:rPr>
            </w:pPr>
            <w:r>
              <w:rPr>
                <w:sz w:val="20"/>
              </w:rPr>
              <w:t>O</w:t>
            </w:r>
          </w:p>
        </w:tc>
        <w:tc>
          <w:tcPr>
            <w:tcW w:w="796" w:type="dxa"/>
          </w:tcPr>
          <w:p w:rsidR="00E71470" w:rsidRDefault="00E71470" w:rsidP="00CA6560">
            <w:pPr>
              <w:pStyle w:val="TableParagraph"/>
              <w:rPr>
                <w:sz w:val="20"/>
              </w:rPr>
            </w:pPr>
          </w:p>
          <w:p w:rsidR="00E71470" w:rsidRDefault="00E71470" w:rsidP="00CA6560">
            <w:pPr>
              <w:pStyle w:val="TableParagraph"/>
              <w:rPr>
                <w:sz w:val="27"/>
              </w:rPr>
            </w:pPr>
          </w:p>
          <w:p w:rsidR="00E71470" w:rsidRDefault="004C0D5A" w:rsidP="00CA6560">
            <w:pPr>
              <w:pStyle w:val="TableParagraph"/>
              <w:ind w:left="323"/>
              <w:rPr>
                <w:sz w:val="17"/>
              </w:rPr>
            </w:pPr>
            <w:r>
              <w:rPr>
                <w:noProof/>
                <w:position w:val="-2"/>
                <w:sz w:val="17"/>
                <w:lang w:bidi="ar-SA"/>
              </w:rPr>
              <w:drawing>
                <wp:inline distT="0" distB="0" distL="0" distR="0">
                  <wp:extent cx="109537" cy="109537"/>
                  <wp:effectExtent l="19050" t="0" r="4763"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537" cy="109537"/>
                          </a:xfrm>
                          <a:prstGeom prst="rect">
                            <a:avLst/>
                          </a:prstGeom>
                          <a:solidFill>
                            <a:schemeClr val="accent1"/>
                          </a:solidFill>
                        </pic:spPr>
                      </pic:pic>
                    </a:graphicData>
                  </a:graphic>
                </wp:inline>
              </w:drawing>
            </w:r>
          </w:p>
        </w:tc>
        <w:tc>
          <w:tcPr>
            <w:tcW w:w="796" w:type="dxa"/>
          </w:tcPr>
          <w:p w:rsidR="00E71470" w:rsidRDefault="00E71470" w:rsidP="00CA6560">
            <w:pPr>
              <w:pStyle w:val="TableParagraph"/>
              <w:rPr>
                <w:sz w:val="20"/>
              </w:rPr>
            </w:pPr>
          </w:p>
          <w:p w:rsidR="00E71470" w:rsidRDefault="00E71470" w:rsidP="00CA6560">
            <w:pPr>
              <w:pStyle w:val="TableParagraph"/>
              <w:rPr>
                <w:sz w:val="27"/>
              </w:rPr>
            </w:pPr>
          </w:p>
          <w:p w:rsidR="00E71470" w:rsidRDefault="004C0D5A" w:rsidP="00CA6560">
            <w:pPr>
              <w:pStyle w:val="TableParagraph"/>
              <w:ind w:left="323"/>
              <w:rPr>
                <w:sz w:val="17"/>
              </w:rPr>
            </w:pPr>
            <w:r>
              <w:rPr>
                <w:noProof/>
                <w:position w:val="-2"/>
                <w:sz w:val="17"/>
                <w:lang w:bidi="ar-SA"/>
              </w:rPr>
              <w:drawing>
                <wp:inline distT="0" distB="0" distL="0" distR="0">
                  <wp:extent cx="109537" cy="10953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2657" w:type="dxa"/>
          </w:tcPr>
          <w:p w:rsidR="00E71470" w:rsidRDefault="00E71470" w:rsidP="00CA6560">
            <w:pPr>
              <w:pStyle w:val="TableParagraph"/>
              <w:rPr>
                <w:sz w:val="9"/>
              </w:rPr>
            </w:pPr>
          </w:p>
          <w:p w:rsidR="004C0D5A" w:rsidRDefault="004C0D5A" w:rsidP="00CA6560">
            <w:pPr>
              <w:pStyle w:val="TableParagraph"/>
              <w:ind w:left="73"/>
              <w:rPr>
                <w:sz w:val="20"/>
              </w:rPr>
            </w:pPr>
            <w:r w:rsidRPr="004C0D5A">
              <w:rPr>
                <w:sz w:val="16"/>
              </w:rPr>
              <w:t>Partie_1</w:t>
            </w:r>
            <w:r w:rsidR="00C11BED">
              <w:rPr>
                <w:sz w:val="16"/>
              </w:rPr>
              <w:t xml:space="preserve"> - </w:t>
            </w:r>
            <w:proofErr w:type="spellStart"/>
            <w:r w:rsidR="00C11BED" w:rsidRPr="004C0D5A">
              <w:rPr>
                <w:sz w:val="16"/>
              </w:rPr>
              <w:t>chap</w:t>
            </w:r>
            <w:proofErr w:type="spellEnd"/>
            <w:r w:rsidR="00C11BED" w:rsidRPr="004C0D5A">
              <w:rPr>
                <w:sz w:val="16"/>
              </w:rPr>
              <w:t xml:space="preserve"> 3.2</w:t>
            </w:r>
            <w:r w:rsidR="00C11BED">
              <w:rPr>
                <w:sz w:val="16"/>
              </w:rPr>
              <w:t xml:space="preserve"> - </w:t>
            </w:r>
            <w:r w:rsidRPr="004C0D5A">
              <w:rPr>
                <w:sz w:val="16"/>
              </w:rPr>
              <w:t xml:space="preserve">P17 </w:t>
            </w:r>
          </w:p>
        </w:tc>
      </w:tr>
      <w:tr w:rsidR="00E71470" w:rsidTr="00CA6560">
        <w:trPr>
          <w:trHeight w:val="798"/>
        </w:trPr>
        <w:tc>
          <w:tcPr>
            <w:tcW w:w="372" w:type="dxa"/>
          </w:tcPr>
          <w:p w:rsidR="00E71470" w:rsidRDefault="00E71470" w:rsidP="00CA6560">
            <w:pPr>
              <w:pStyle w:val="TableParagraph"/>
              <w:rPr>
                <w:sz w:val="24"/>
              </w:rPr>
            </w:pPr>
          </w:p>
          <w:p w:rsidR="00E71470" w:rsidRDefault="004C0D5A" w:rsidP="00CA6560">
            <w:pPr>
              <w:pStyle w:val="TableParagraph"/>
              <w:ind w:left="56"/>
              <w:rPr>
                <w:sz w:val="20"/>
              </w:rPr>
            </w:pPr>
            <w:r>
              <w:rPr>
                <w:sz w:val="20"/>
              </w:rPr>
              <w:t>2</w:t>
            </w:r>
          </w:p>
        </w:tc>
        <w:tc>
          <w:tcPr>
            <w:tcW w:w="2343" w:type="dxa"/>
            <w:gridSpan w:val="3"/>
          </w:tcPr>
          <w:p w:rsidR="00E71470" w:rsidRDefault="00E71470" w:rsidP="00CA6560">
            <w:pPr>
              <w:pStyle w:val="TableParagraph"/>
              <w:rPr>
                <w:sz w:val="24"/>
              </w:rPr>
            </w:pPr>
          </w:p>
          <w:p w:rsidR="00E71470" w:rsidRDefault="004C0D5A" w:rsidP="00CA6560">
            <w:pPr>
              <w:pStyle w:val="TableParagraph"/>
              <w:ind w:left="56"/>
              <w:rPr>
                <w:sz w:val="20"/>
              </w:rPr>
            </w:pPr>
            <w:r>
              <w:rPr>
                <w:sz w:val="20"/>
              </w:rPr>
              <w:t>Lieu du projet</w:t>
            </w:r>
          </w:p>
        </w:tc>
        <w:tc>
          <w:tcPr>
            <w:tcW w:w="1276" w:type="dxa"/>
            <w:gridSpan w:val="2"/>
          </w:tcPr>
          <w:p w:rsidR="00E71470" w:rsidRDefault="00E71470" w:rsidP="00CA6560">
            <w:pPr>
              <w:pStyle w:val="TableParagraph"/>
              <w:rPr>
                <w:sz w:val="24"/>
              </w:rPr>
            </w:pPr>
          </w:p>
          <w:p w:rsidR="00E71470" w:rsidRDefault="004C0D5A" w:rsidP="00CA6560">
            <w:pPr>
              <w:pStyle w:val="TableParagraph"/>
              <w:ind w:left="56"/>
              <w:rPr>
                <w:sz w:val="20"/>
              </w:rPr>
            </w:pPr>
            <w:r>
              <w:rPr>
                <w:sz w:val="20"/>
              </w:rPr>
              <w:t>R181-13 2°</w:t>
            </w:r>
          </w:p>
        </w:tc>
        <w:tc>
          <w:tcPr>
            <w:tcW w:w="6521" w:type="dxa"/>
          </w:tcPr>
          <w:p w:rsidR="00E71470" w:rsidRDefault="004C0D5A" w:rsidP="00CA6560">
            <w:pPr>
              <w:pStyle w:val="TableParagraph"/>
              <w:numPr>
                <w:ilvl w:val="0"/>
                <w:numId w:val="10"/>
              </w:numPr>
              <w:tabs>
                <w:tab w:val="left" w:pos="275"/>
              </w:tabs>
              <w:ind w:hanging="170"/>
              <w:rPr>
                <w:sz w:val="20"/>
              </w:rPr>
            </w:pPr>
            <w:r>
              <w:rPr>
                <w:sz w:val="20"/>
              </w:rPr>
              <w:t>mention du</w:t>
            </w:r>
            <w:r>
              <w:rPr>
                <w:spacing w:val="-1"/>
                <w:sz w:val="20"/>
              </w:rPr>
              <w:t xml:space="preserve"> </w:t>
            </w:r>
            <w:r>
              <w:rPr>
                <w:sz w:val="20"/>
              </w:rPr>
              <w:t>lieu</w:t>
            </w:r>
          </w:p>
          <w:p w:rsidR="00E71470" w:rsidRDefault="004C0D5A" w:rsidP="00CA6560">
            <w:pPr>
              <w:pStyle w:val="TableParagraph"/>
              <w:numPr>
                <w:ilvl w:val="0"/>
                <w:numId w:val="10"/>
              </w:numPr>
              <w:tabs>
                <w:tab w:val="left" w:pos="275"/>
              </w:tabs>
              <w:ind w:right="47" w:hanging="170"/>
              <w:rPr>
                <w:sz w:val="20"/>
              </w:rPr>
            </w:pPr>
            <w:r>
              <w:rPr>
                <w:sz w:val="20"/>
              </w:rPr>
              <w:t>plan de situation du projet à l’échelle 1/25 000 ou 1/50 000 indiquant l’emplacement</w:t>
            </w:r>
          </w:p>
        </w:tc>
        <w:tc>
          <w:tcPr>
            <w:tcW w:w="854" w:type="dxa"/>
          </w:tcPr>
          <w:p w:rsidR="00E71470" w:rsidRDefault="00E71470" w:rsidP="00CA6560">
            <w:pPr>
              <w:pStyle w:val="TableParagraph"/>
              <w:rPr>
                <w:sz w:val="24"/>
              </w:rPr>
            </w:pPr>
          </w:p>
          <w:p w:rsidR="00E71470" w:rsidRDefault="004C0D5A" w:rsidP="00CA6560">
            <w:pPr>
              <w:pStyle w:val="TableParagraph"/>
              <w:ind w:left="8"/>
              <w:jc w:val="center"/>
              <w:rPr>
                <w:sz w:val="20"/>
              </w:rPr>
            </w:pPr>
            <w:r>
              <w:rPr>
                <w:sz w:val="20"/>
              </w:rPr>
              <w:t>O</w:t>
            </w:r>
          </w:p>
        </w:tc>
        <w:tc>
          <w:tcPr>
            <w:tcW w:w="796" w:type="dxa"/>
          </w:tcPr>
          <w:p w:rsidR="00E71470" w:rsidRDefault="00E71470" w:rsidP="00CA6560">
            <w:pPr>
              <w:pStyle w:val="TableParagraph"/>
              <w:rPr>
                <w:sz w:val="27"/>
              </w:rPr>
            </w:pPr>
          </w:p>
          <w:p w:rsidR="00E71470" w:rsidRDefault="004C0D5A" w:rsidP="00CA6560">
            <w:pPr>
              <w:pStyle w:val="TableParagraph"/>
              <w:ind w:left="323"/>
              <w:rPr>
                <w:sz w:val="17"/>
              </w:rPr>
            </w:pPr>
            <w:r>
              <w:rPr>
                <w:noProof/>
                <w:position w:val="-2"/>
                <w:sz w:val="17"/>
                <w:lang w:bidi="ar-SA"/>
              </w:rPr>
              <w:drawing>
                <wp:inline distT="0" distB="0" distL="0" distR="0">
                  <wp:extent cx="109537" cy="109537"/>
                  <wp:effectExtent l="19050" t="0" r="4763"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796" w:type="dxa"/>
          </w:tcPr>
          <w:p w:rsidR="00E71470" w:rsidRDefault="00E71470" w:rsidP="00CA6560">
            <w:pPr>
              <w:pStyle w:val="TableParagraph"/>
              <w:rPr>
                <w:sz w:val="27"/>
              </w:rPr>
            </w:pPr>
          </w:p>
          <w:p w:rsidR="00E71470" w:rsidRDefault="004C0D5A" w:rsidP="00CA6560">
            <w:pPr>
              <w:pStyle w:val="TableParagraph"/>
              <w:ind w:left="323"/>
              <w:rPr>
                <w:sz w:val="17"/>
              </w:rPr>
            </w:pPr>
            <w:r>
              <w:rPr>
                <w:noProof/>
                <w:position w:val="-2"/>
                <w:sz w:val="17"/>
                <w:lang w:bidi="ar-SA"/>
              </w:rPr>
              <w:drawing>
                <wp:inline distT="0" distB="0" distL="0" distR="0">
                  <wp:extent cx="109537" cy="10953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2657" w:type="dxa"/>
          </w:tcPr>
          <w:p w:rsidR="00E71470" w:rsidRDefault="00E71470" w:rsidP="00CA6560">
            <w:pPr>
              <w:pStyle w:val="TableParagraph"/>
              <w:rPr>
                <w:sz w:val="7"/>
              </w:rPr>
            </w:pPr>
          </w:p>
          <w:p w:rsidR="00C11BED" w:rsidRDefault="004C0D5A" w:rsidP="00CA6560">
            <w:pPr>
              <w:pStyle w:val="TableParagraph"/>
              <w:rPr>
                <w:sz w:val="16"/>
              </w:rPr>
            </w:pPr>
            <w:r w:rsidRPr="004C0D5A">
              <w:rPr>
                <w:sz w:val="16"/>
              </w:rPr>
              <w:t>Partie_1</w:t>
            </w:r>
            <w:r w:rsidR="00C11BED">
              <w:rPr>
                <w:sz w:val="16"/>
              </w:rPr>
              <w:t xml:space="preserve"> - </w:t>
            </w:r>
            <w:proofErr w:type="spellStart"/>
            <w:r w:rsidR="00C11BED" w:rsidRPr="004C0D5A">
              <w:rPr>
                <w:sz w:val="16"/>
              </w:rPr>
              <w:t>chap</w:t>
            </w:r>
            <w:proofErr w:type="spellEnd"/>
            <w:r w:rsidR="00C11BED" w:rsidRPr="004C0D5A">
              <w:rPr>
                <w:sz w:val="16"/>
              </w:rPr>
              <w:t xml:space="preserve"> 2.3</w:t>
            </w:r>
            <w:r w:rsidR="00C11BED">
              <w:rPr>
                <w:sz w:val="16"/>
              </w:rPr>
              <w:t xml:space="preserve"> - </w:t>
            </w:r>
          </w:p>
          <w:p w:rsidR="004C0D5A" w:rsidRDefault="004C0D5A" w:rsidP="00CA6560">
            <w:pPr>
              <w:pStyle w:val="TableParagraph"/>
              <w:rPr>
                <w:sz w:val="16"/>
              </w:rPr>
            </w:pPr>
            <w:r w:rsidRPr="004C0D5A">
              <w:rPr>
                <w:sz w:val="16"/>
              </w:rPr>
              <w:t>P10</w:t>
            </w:r>
          </w:p>
          <w:p w:rsidR="00E71470" w:rsidRDefault="004C0D5A" w:rsidP="00CA6560">
            <w:pPr>
              <w:pStyle w:val="TableParagraph"/>
              <w:rPr>
                <w:sz w:val="20"/>
              </w:rPr>
            </w:pPr>
            <w:r w:rsidRPr="004C0D5A">
              <w:rPr>
                <w:sz w:val="16"/>
              </w:rPr>
              <w:t>Partie PLANS</w:t>
            </w:r>
          </w:p>
        </w:tc>
      </w:tr>
      <w:tr w:rsidR="00E71470" w:rsidTr="00CA6560">
        <w:trPr>
          <w:trHeight w:val="602"/>
        </w:trPr>
        <w:tc>
          <w:tcPr>
            <w:tcW w:w="372" w:type="dxa"/>
          </w:tcPr>
          <w:p w:rsidR="00E71470" w:rsidRDefault="004C0D5A" w:rsidP="00CA6560">
            <w:pPr>
              <w:pStyle w:val="TableParagraph"/>
              <w:ind w:left="56"/>
              <w:rPr>
                <w:sz w:val="20"/>
              </w:rPr>
            </w:pPr>
            <w:r>
              <w:rPr>
                <w:sz w:val="20"/>
              </w:rPr>
              <w:t>3</w:t>
            </w:r>
          </w:p>
        </w:tc>
        <w:tc>
          <w:tcPr>
            <w:tcW w:w="2343" w:type="dxa"/>
            <w:gridSpan w:val="3"/>
          </w:tcPr>
          <w:p w:rsidR="00E71470" w:rsidRDefault="004C0D5A" w:rsidP="00CA6560">
            <w:pPr>
              <w:pStyle w:val="TableParagraph"/>
              <w:ind w:left="56"/>
              <w:rPr>
                <w:sz w:val="20"/>
              </w:rPr>
            </w:pPr>
            <w:r>
              <w:rPr>
                <w:sz w:val="20"/>
              </w:rPr>
              <w:t>Propriété du terrain</w:t>
            </w:r>
          </w:p>
        </w:tc>
        <w:tc>
          <w:tcPr>
            <w:tcW w:w="1276" w:type="dxa"/>
            <w:gridSpan w:val="2"/>
          </w:tcPr>
          <w:p w:rsidR="00E71470" w:rsidRDefault="004C0D5A" w:rsidP="00CA6560">
            <w:pPr>
              <w:pStyle w:val="TableParagraph"/>
              <w:ind w:left="56"/>
              <w:rPr>
                <w:sz w:val="20"/>
              </w:rPr>
            </w:pPr>
            <w:r>
              <w:rPr>
                <w:sz w:val="20"/>
              </w:rPr>
              <w:t>R181-13 3°</w:t>
            </w:r>
          </w:p>
        </w:tc>
        <w:tc>
          <w:tcPr>
            <w:tcW w:w="6521" w:type="dxa"/>
          </w:tcPr>
          <w:p w:rsidR="00E71470" w:rsidRDefault="004C0D5A" w:rsidP="00CA6560">
            <w:pPr>
              <w:pStyle w:val="TableParagraph"/>
              <w:ind w:left="54"/>
              <w:rPr>
                <w:sz w:val="20"/>
              </w:rPr>
            </w:pPr>
            <w:r>
              <w:rPr>
                <w:sz w:val="20"/>
              </w:rPr>
              <w:t>document attestant : propriété ou droit d’y réaliser le projet ou procédure pour y conférer le droit</w:t>
            </w:r>
          </w:p>
        </w:tc>
        <w:tc>
          <w:tcPr>
            <w:tcW w:w="854" w:type="dxa"/>
          </w:tcPr>
          <w:p w:rsidR="00E71470" w:rsidRDefault="004C0D5A" w:rsidP="00CA6560">
            <w:pPr>
              <w:pStyle w:val="TableParagraph"/>
              <w:ind w:left="8"/>
              <w:jc w:val="center"/>
              <w:rPr>
                <w:sz w:val="20"/>
              </w:rPr>
            </w:pPr>
            <w:r>
              <w:rPr>
                <w:sz w:val="20"/>
              </w:rPr>
              <w:t>O</w:t>
            </w:r>
          </w:p>
        </w:tc>
        <w:tc>
          <w:tcPr>
            <w:tcW w:w="796" w:type="dxa"/>
          </w:tcPr>
          <w:p w:rsidR="00E71470" w:rsidRDefault="00E71470" w:rsidP="00CA6560">
            <w:pPr>
              <w:pStyle w:val="TableParagraph"/>
              <w:rPr>
                <w:sz w:val="18"/>
              </w:rPr>
            </w:pPr>
          </w:p>
          <w:p w:rsidR="00E71470" w:rsidRDefault="004C0D5A" w:rsidP="00CA6560">
            <w:pPr>
              <w:pStyle w:val="TableParagraph"/>
              <w:ind w:left="323"/>
              <w:rPr>
                <w:sz w:val="17"/>
              </w:rPr>
            </w:pPr>
            <w:r>
              <w:rPr>
                <w:noProof/>
                <w:position w:val="-2"/>
                <w:sz w:val="17"/>
                <w:lang w:bidi="ar-SA"/>
              </w:rPr>
              <w:drawing>
                <wp:inline distT="0" distB="0" distL="0" distR="0">
                  <wp:extent cx="109537" cy="109537"/>
                  <wp:effectExtent l="19050" t="0" r="4763"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796" w:type="dxa"/>
          </w:tcPr>
          <w:p w:rsidR="00E71470" w:rsidRDefault="00E71470" w:rsidP="00CA6560">
            <w:pPr>
              <w:pStyle w:val="TableParagraph"/>
              <w:rPr>
                <w:sz w:val="18"/>
              </w:rPr>
            </w:pPr>
          </w:p>
          <w:p w:rsidR="00E71470" w:rsidRDefault="004C0D5A" w:rsidP="00CA6560">
            <w:pPr>
              <w:pStyle w:val="TableParagraph"/>
              <w:ind w:left="323"/>
              <w:rPr>
                <w:sz w:val="17"/>
              </w:rPr>
            </w:pPr>
            <w:r>
              <w:rPr>
                <w:noProof/>
                <w:position w:val="-2"/>
                <w:sz w:val="17"/>
                <w:lang w:bidi="ar-SA"/>
              </w:rPr>
              <w:drawing>
                <wp:inline distT="0" distB="0" distL="0" distR="0">
                  <wp:extent cx="109537" cy="109537"/>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2657" w:type="dxa"/>
          </w:tcPr>
          <w:p w:rsidR="00E71470" w:rsidRDefault="00E71470" w:rsidP="00CA6560">
            <w:pPr>
              <w:pStyle w:val="TableParagraph"/>
              <w:rPr>
                <w:sz w:val="4"/>
              </w:rPr>
            </w:pPr>
          </w:p>
          <w:p w:rsidR="00E71470" w:rsidRDefault="004C0D5A" w:rsidP="00CA6560">
            <w:pPr>
              <w:pStyle w:val="TableParagraph"/>
              <w:rPr>
                <w:sz w:val="16"/>
              </w:rPr>
            </w:pPr>
            <w:r w:rsidRPr="004C0D5A">
              <w:rPr>
                <w:sz w:val="16"/>
              </w:rPr>
              <w:t>A</w:t>
            </w:r>
            <w:r w:rsidR="00C11BED">
              <w:rPr>
                <w:sz w:val="16"/>
              </w:rPr>
              <w:t>nnexe étude incidence</w:t>
            </w:r>
          </w:p>
          <w:p w:rsidR="00C11BED" w:rsidRDefault="00C11BED" w:rsidP="00CA6560">
            <w:pPr>
              <w:pStyle w:val="TableParagraph"/>
              <w:rPr>
                <w:sz w:val="20"/>
              </w:rPr>
            </w:pPr>
            <w:r>
              <w:rPr>
                <w:sz w:val="16"/>
              </w:rPr>
              <w:t>Annexe courrier accompagnement</w:t>
            </w:r>
          </w:p>
        </w:tc>
      </w:tr>
      <w:tr w:rsidR="00E71470" w:rsidTr="00CA6560">
        <w:trPr>
          <w:trHeight w:val="1492"/>
        </w:trPr>
        <w:tc>
          <w:tcPr>
            <w:tcW w:w="372" w:type="dxa"/>
          </w:tcPr>
          <w:p w:rsidR="00E71470" w:rsidRDefault="00E71470" w:rsidP="00CA6560">
            <w:pPr>
              <w:pStyle w:val="TableParagraph"/>
            </w:pPr>
          </w:p>
          <w:p w:rsidR="00E71470" w:rsidRDefault="00E71470" w:rsidP="00CA6560">
            <w:pPr>
              <w:pStyle w:val="TableParagraph"/>
            </w:pPr>
          </w:p>
          <w:p w:rsidR="00E71470" w:rsidRDefault="00E71470" w:rsidP="00CA6560">
            <w:pPr>
              <w:pStyle w:val="TableParagraph"/>
              <w:rPr>
                <w:sz w:val="30"/>
              </w:rPr>
            </w:pPr>
          </w:p>
          <w:p w:rsidR="00E71470" w:rsidRDefault="004C0D5A" w:rsidP="00CA6560">
            <w:pPr>
              <w:pStyle w:val="TableParagraph"/>
              <w:ind w:left="56"/>
              <w:rPr>
                <w:sz w:val="20"/>
              </w:rPr>
            </w:pPr>
            <w:r>
              <w:rPr>
                <w:sz w:val="20"/>
              </w:rPr>
              <w:t>4</w:t>
            </w:r>
          </w:p>
        </w:tc>
        <w:tc>
          <w:tcPr>
            <w:tcW w:w="2343" w:type="dxa"/>
            <w:gridSpan w:val="3"/>
          </w:tcPr>
          <w:p w:rsidR="00E71470" w:rsidRDefault="00E71470" w:rsidP="00CA6560">
            <w:pPr>
              <w:pStyle w:val="TableParagraph"/>
            </w:pPr>
          </w:p>
          <w:p w:rsidR="00E71470" w:rsidRDefault="00E71470" w:rsidP="00CA6560">
            <w:pPr>
              <w:pStyle w:val="TableParagraph"/>
            </w:pPr>
          </w:p>
          <w:p w:rsidR="00E71470" w:rsidRDefault="00E71470" w:rsidP="00CA6560">
            <w:pPr>
              <w:pStyle w:val="TableParagraph"/>
              <w:rPr>
                <w:sz w:val="30"/>
              </w:rPr>
            </w:pPr>
          </w:p>
          <w:p w:rsidR="00E71470" w:rsidRDefault="004C0D5A" w:rsidP="00CA6560">
            <w:pPr>
              <w:pStyle w:val="TableParagraph"/>
              <w:ind w:left="56"/>
              <w:rPr>
                <w:sz w:val="20"/>
              </w:rPr>
            </w:pPr>
            <w:r>
              <w:rPr>
                <w:sz w:val="20"/>
              </w:rPr>
              <w:t>Description du projet</w:t>
            </w:r>
          </w:p>
        </w:tc>
        <w:tc>
          <w:tcPr>
            <w:tcW w:w="1276" w:type="dxa"/>
            <w:gridSpan w:val="2"/>
          </w:tcPr>
          <w:p w:rsidR="00E71470" w:rsidRDefault="00E71470" w:rsidP="00CA6560">
            <w:pPr>
              <w:pStyle w:val="TableParagraph"/>
            </w:pPr>
          </w:p>
          <w:p w:rsidR="00E71470" w:rsidRDefault="00E71470" w:rsidP="00CA6560">
            <w:pPr>
              <w:pStyle w:val="TableParagraph"/>
            </w:pPr>
          </w:p>
          <w:p w:rsidR="00E71470" w:rsidRDefault="00E71470" w:rsidP="00CA6560">
            <w:pPr>
              <w:pStyle w:val="TableParagraph"/>
              <w:rPr>
                <w:sz w:val="30"/>
              </w:rPr>
            </w:pPr>
          </w:p>
          <w:p w:rsidR="00E71470" w:rsidRDefault="004C0D5A" w:rsidP="00CA6560">
            <w:pPr>
              <w:pStyle w:val="TableParagraph"/>
              <w:ind w:left="56"/>
              <w:rPr>
                <w:sz w:val="20"/>
              </w:rPr>
            </w:pPr>
            <w:r>
              <w:rPr>
                <w:sz w:val="20"/>
              </w:rPr>
              <w:t>R181-13 4°</w:t>
            </w:r>
          </w:p>
        </w:tc>
        <w:tc>
          <w:tcPr>
            <w:tcW w:w="6521" w:type="dxa"/>
          </w:tcPr>
          <w:p w:rsidR="00E71470" w:rsidRDefault="004C0D5A" w:rsidP="00CA6560">
            <w:pPr>
              <w:pStyle w:val="TableParagraph"/>
              <w:numPr>
                <w:ilvl w:val="0"/>
                <w:numId w:val="9"/>
              </w:numPr>
              <w:tabs>
                <w:tab w:val="left" w:pos="275"/>
              </w:tabs>
              <w:rPr>
                <w:sz w:val="20"/>
              </w:rPr>
            </w:pPr>
            <w:r>
              <w:rPr>
                <w:sz w:val="20"/>
              </w:rPr>
              <w:t>nature et du volume de l’activité envisagée</w:t>
            </w:r>
            <w:r>
              <w:rPr>
                <w:spacing w:val="-2"/>
                <w:sz w:val="20"/>
              </w:rPr>
              <w:t xml:space="preserve"> </w:t>
            </w:r>
            <w:r>
              <w:rPr>
                <w:sz w:val="20"/>
              </w:rPr>
              <w:t>;</w:t>
            </w:r>
          </w:p>
          <w:p w:rsidR="00E71470" w:rsidRDefault="004C0D5A" w:rsidP="00CA6560">
            <w:pPr>
              <w:pStyle w:val="TableParagraph"/>
              <w:numPr>
                <w:ilvl w:val="0"/>
                <w:numId w:val="9"/>
              </w:numPr>
              <w:tabs>
                <w:tab w:val="left" w:pos="275"/>
              </w:tabs>
              <w:rPr>
                <w:sz w:val="20"/>
              </w:rPr>
            </w:pPr>
            <w:r>
              <w:rPr>
                <w:sz w:val="20"/>
              </w:rPr>
              <w:t>modalités d’exécution et de fonctionnement</w:t>
            </w:r>
            <w:r>
              <w:rPr>
                <w:spacing w:val="1"/>
                <w:sz w:val="20"/>
              </w:rPr>
              <w:t xml:space="preserve"> </w:t>
            </w:r>
            <w:r>
              <w:rPr>
                <w:sz w:val="20"/>
              </w:rPr>
              <w:t>;</w:t>
            </w:r>
          </w:p>
          <w:p w:rsidR="00E71470" w:rsidRDefault="004C0D5A" w:rsidP="00CA6560">
            <w:pPr>
              <w:pStyle w:val="TableParagraph"/>
              <w:numPr>
                <w:ilvl w:val="0"/>
                <w:numId w:val="9"/>
              </w:numPr>
              <w:tabs>
                <w:tab w:val="left" w:pos="275"/>
              </w:tabs>
              <w:rPr>
                <w:sz w:val="20"/>
              </w:rPr>
            </w:pPr>
            <w:r>
              <w:rPr>
                <w:sz w:val="20"/>
              </w:rPr>
              <w:t>procédés mis en œuvre</w:t>
            </w:r>
            <w:r>
              <w:rPr>
                <w:spacing w:val="2"/>
                <w:sz w:val="20"/>
              </w:rPr>
              <w:t xml:space="preserve"> </w:t>
            </w:r>
            <w:r>
              <w:rPr>
                <w:sz w:val="20"/>
              </w:rPr>
              <w:t>;</w:t>
            </w:r>
          </w:p>
          <w:p w:rsidR="00E71470" w:rsidRDefault="004C0D5A" w:rsidP="00CA6560">
            <w:pPr>
              <w:pStyle w:val="TableParagraph"/>
              <w:numPr>
                <w:ilvl w:val="0"/>
                <w:numId w:val="9"/>
              </w:numPr>
              <w:tabs>
                <w:tab w:val="left" w:pos="275"/>
              </w:tabs>
              <w:rPr>
                <w:sz w:val="20"/>
              </w:rPr>
            </w:pPr>
            <w:r>
              <w:rPr>
                <w:sz w:val="20"/>
              </w:rPr>
              <w:t>indication de la ou des rubriques des nomenclatures dont le projet relève</w:t>
            </w:r>
            <w:r>
              <w:rPr>
                <w:spacing w:val="-7"/>
                <w:sz w:val="20"/>
              </w:rPr>
              <w:t xml:space="preserve"> </w:t>
            </w:r>
            <w:r>
              <w:rPr>
                <w:sz w:val="20"/>
              </w:rPr>
              <w:t>;</w:t>
            </w:r>
          </w:p>
          <w:p w:rsidR="00E71470" w:rsidRDefault="004C0D5A" w:rsidP="00CA6560">
            <w:pPr>
              <w:pStyle w:val="TableParagraph"/>
              <w:numPr>
                <w:ilvl w:val="0"/>
                <w:numId w:val="9"/>
              </w:numPr>
              <w:tabs>
                <w:tab w:val="left" w:pos="275"/>
              </w:tabs>
              <w:rPr>
                <w:sz w:val="20"/>
              </w:rPr>
            </w:pPr>
            <w:r>
              <w:rPr>
                <w:sz w:val="20"/>
              </w:rPr>
              <w:t>moyens de suivi et de surveillance</w:t>
            </w:r>
            <w:r>
              <w:rPr>
                <w:spacing w:val="3"/>
                <w:sz w:val="20"/>
              </w:rPr>
              <w:t xml:space="preserve"> </w:t>
            </w:r>
            <w:r>
              <w:rPr>
                <w:sz w:val="20"/>
              </w:rPr>
              <w:t>;</w:t>
            </w:r>
          </w:p>
          <w:p w:rsidR="00E71470" w:rsidRDefault="004C0D5A" w:rsidP="00CA6560">
            <w:pPr>
              <w:pStyle w:val="TableParagraph"/>
              <w:numPr>
                <w:ilvl w:val="0"/>
                <w:numId w:val="9"/>
              </w:numPr>
              <w:tabs>
                <w:tab w:val="left" w:pos="275"/>
              </w:tabs>
              <w:rPr>
                <w:sz w:val="20"/>
              </w:rPr>
            </w:pPr>
            <w:r>
              <w:rPr>
                <w:sz w:val="20"/>
              </w:rPr>
              <w:t>moyens d’intervention en cas d’incident ou d’accident</w:t>
            </w:r>
            <w:r>
              <w:rPr>
                <w:spacing w:val="-1"/>
                <w:sz w:val="20"/>
              </w:rPr>
              <w:t xml:space="preserve"> </w:t>
            </w:r>
            <w:r>
              <w:rPr>
                <w:sz w:val="20"/>
              </w:rPr>
              <w:t>;</w:t>
            </w:r>
          </w:p>
          <w:p w:rsidR="00E71470" w:rsidRDefault="004C0D5A" w:rsidP="00CA6560">
            <w:pPr>
              <w:pStyle w:val="TableParagraph"/>
              <w:numPr>
                <w:ilvl w:val="0"/>
                <w:numId w:val="9"/>
              </w:numPr>
              <w:tabs>
                <w:tab w:val="left" w:pos="275"/>
              </w:tabs>
              <w:rPr>
                <w:sz w:val="20"/>
              </w:rPr>
            </w:pPr>
            <w:r>
              <w:rPr>
                <w:sz w:val="20"/>
              </w:rPr>
              <w:t>conditions de remise en état du site après exploitation</w:t>
            </w:r>
            <w:r>
              <w:rPr>
                <w:spacing w:val="1"/>
                <w:sz w:val="20"/>
              </w:rPr>
              <w:t xml:space="preserve"> </w:t>
            </w:r>
            <w:r>
              <w:rPr>
                <w:sz w:val="20"/>
              </w:rPr>
              <w:t>;</w:t>
            </w:r>
          </w:p>
          <w:p w:rsidR="00E71470" w:rsidRDefault="004C0D5A" w:rsidP="00CA6560">
            <w:pPr>
              <w:pStyle w:val="TableParagraph"/>
              <w:numPr>
                <w:ilvl w:val="0"/>
                <w:numId w:val="9"/>
              </w:numPr>
              <w:tabs>
                <w:tab w:val="left" w:pos="275"/>
              </w:tabs>
              <w:rPr>
                <w:sz w:val="20"/>
              </w:rPr>
            </w:pPr>
            <w:r>
              <w:rPr>
                <w:sz w:val="20"/>
              </w:rPr>
              <w:t>nature, origine et volume des eaux utilisées ou</w:t>
            </w:r>
            <w:r>
              <w:rPr>
                <w:spacing w:val="-3"/>
                <w:sz w:val="20"/>
              </w:rPr>
              <w:t xml:space="preserve"> </w:t>
            </w:r>
            <w:r>
              <w:rPr>
                <w:sz w:val="20"/>
              </w:rPr>
              <w:t>affectées</w:t>
            </w:r>
          </w:p>
        </w:tc>
        <w:tc>
          <w:tcPr>
            <w:tcW w:w="854" w:type="dxa"/>
          </w:tcPr>
          <w:p w:rsidR="00E71470" w:rsidRDefault="00E71470" w:rsidP="00CA6560">
            <w:pPr>
              <w:pStyle w:val="TableParagraph"/>
            </w:pPr>
          </w:p>
          <w:p w:rsidR="00E71470" w:rsidRDefault="00E71470" w:rsidP="00CA6560">
            <w:pPr>
              <w:pStyle w:val="TableParagraph"/>
            </w:pPr>
          </w:p>
          <w:p w:rsidR="00E71470" w:rsidRDefault="00E71470" w:rsidP="00CA6560">
            <w:pPr>
              <w:pStyle w:val="TableParagraph"/>
              <w:rPr>
                <w:sz w:val="30"/>
              </w:rPr>
            </w:pPr>
          </w:p>
          <w:p w:rsidR="00E71470" w:rsidRDefault="004C0D5A" w:rsidP="00CA6560">
            <w:pPr>
              <w:pStyle w:val="TableParagraph"/>
              <w:ind w:left="8"/>
              <w:jc w:val="center"/>
              <w:rPr>
                <w:sz w:val="20"/>
              </w:rPr>
            </w:pPr>
            <w:r>
              <w:rPr>
                <w:sz w:val="20"/>
              </w:rPr>
              <w:t>O</w:t>
            </w:r>
          </w:p>
        </w:tc>
        <w:tc>
          <w:tcPr>
            <w:tcW w:w="796" w:type="dxa"/>
          </w:tcPr>
          <w:p w:rsidR="00E71470" w:rsidRDefault="00E71470" w:rsidP="00CA6560">
            <w:pPr>
              <w:pStyle w:val="TableParagraph"/>
              <w:rPr>
                <w:sz w:val="20"/>
              </w:rPr>
            </w:pPr>
          </w:p>
          <w:p w:rsidR="00E71470" w:rsidRDefault="00E71470" w:rsidP="00CA6560">
            <w:pPr>
              <w:pStyle w:val="TableParagraph"/>
              <w:rPr>
                <w:sz w:val="20"/>
              </w:rPr>
            </w:pPr>
          </w:p>
          <w:p w:rsidR="00E71470" w:rsidRDefault="00E71470" w:rsidP="00CA6560">
            <w:pPr>
              <w:pStyle w:val="TableParagraph"/>
              <w:rPr>
                <w:sz w:val="20"/>
              </w:rPr>
            </w:pPr>
          </w:p>
          <w:p w:rsidR="00E71470" w:rsidRDefault="00E71470" w:rsidP="00CA6560">
            <w:pPr>
              <w:pStyle w:val="TableParagraph"/>
              <w:rPr>
                <w:sz w:val="17"/>
              </w:rPr>
            </w:pPr>
          </w:p>
          <w:p w:rsidR="00E71470" w:rsidRDefault="004C0D5A" w:rsidP="00CA6560">
            <w:pPr>
              <w:pStyle w:val="TableParagraph"/>
              <w:ind w:left="323"/>
              <w:rPr>
                <w:sz w:val="17"/>
              </w:rPr>
            </w:pPr>
            <w:r w:rsidRPr="004C0D5A">
              <w:rPr>
                <w:noProof/>
                <w:position w:val="-2"/>
                <w:sz w:val="17"/>
                <w:lang w:bidi="ar-SA"/>
              </w:rPr>
              <w:drawing>
                <wp:inline distT="0" distB="0" distL="0" distR="0">
                  <wp:extent cx="109537" cy="109537"/>
                  <wp:effectExtent l="19050" t="0" r="4763"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796" w:type="dxa"/>
          </w:tcPr>
          <w:p w:rsidR="00E71470" w:rsidRDefault="00E71470" w:rsidP="00CA6560">
            <w:pPr>
              <w:pStyle w:val="TableParagraph"/>
              <w:rPr>
                <w:sz w:val="20"/>
              </w:rPr>
            </w:pPr>
          </w:p>
          <w:p w:rsidR="00E71470" w:rsidRDefault="00E71470" w:rsidP="00CA6560">
            <w:pPr>
              <w:pStyle w:val="TableParagraph"/>
              <w:rPr>
                <w:sz w:val="20"/>
              </w:rPr>
            </w:pPr>
          </w:p>
          <w:p w:rsidR="00E71470" w:rsidRDefault="00E71470" w:rsidP="00CA6560">
            <w:pPr>
              <w:pStyle w:val="TableParagraph"/>
              <w:rPr>
                <w:sz w:val="20"/>
              </w:rPr>
            </w:pPr>
          </w:p>
          <w:p w:rsidR="00E71470" w:rsidRDefault="00E71470" w:rsidP="00CA6560">
            <w:pPr>
              <w:pStyle w:val="TableParagraph"/>
              <w:rPr>
                <w:sz w:val="17"/>
              </w:rPr>
            </w:pPr>
          </w:p>
          <w:p w:rsidR="00E71470" w:rsidRDefault="004C0D5A" w:rsidP="00CA6560">
            <w:pPr>
              <w:pStyle w:val="TableParagraph"/>
              <w:ind w:left="323"/>
              <w:rPr>
                <w:sz w:val="17"/>
              </w:rPr>
            </w:pPr>
            <w:r>
              <w:rPr>
                <w:noProof/>
                <w:position w:val="-2"/>
                <w:sz w:val="17"/>
                <w:lang w:bidi="ar-SA"/>
              </w:rPr>
              <w:drawing>
                <wp:inline distT="0" distB="0" distL="0" distR="0">
                  <wp:extent cx="109537" cy="109537"/>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2657" w:type="dxa"/>
          </w:tcPr>
          <w:p w:rsidR="00E71470" w:rsidRDefault="00E71470" w:rsidP="00CA6560">
            <w:pPr>
              <w:pStyle w:val="TableParagraph"/>
              <w:rPr>
                <w:sz w:val="13"/>
              </w:rPr>
            </w:pPr>
          </w:p>
          <w:p w:rsidR="004C0D5A" w:rsidRDefault="004C0D5A" w:rsidP="00CA6560">
            <w:pPr>
              <w:pStyle w:val="TableParagraph"/>
              <w:rPr>
                <w:sz w:val="16"/>
              </w:rPr>
            </w:pPr>
            <w:r w:rsidRPr="004C0D5A">
              <w:rPr>
                <w:sz w:val="16"/>
              </w:rPr>
              <w:t>Partie_1</w:t>
            </w:r>
            <w:r w:rsidR="00C11BED">
              <w:rPr>
                <w:sz w:val="16"/>
              </w:rPr>
              <w:t xml:space="preserve"> - </w:t>
            </w:r>
            <w:proofErr w:type="spellStart"/>
            <w:r w:rsidR="00C11BED">
              <w:rPr>
                <w:sz w:val="16"/>
              </w:rPr>
              <w:t>c</w:t>
            </w:r>
            <w:r w:rsidRPr="004C0D5A">
              <w:rPr>
                <w:sz w:val="16"/>
              </w:rPr>
              <w:t>hap</w:t>
            </w:r>
            <w:proofErr w:type="spellEnd"/>
            <w:r w:rsidRPr="004C0D5A">
              <w:rPr>
                <w:sz w:val="16"/>
              </w:rPr>
              <w:t xml:space="preserve"> 2.4</w:t>
            </w:r>
            <w:r w:rsidR="00C11BED">
              <w:rPr>
                <w:sz w:val="16"/>
              </w:rPr>
              <w:t xml:space="preserve"> à 2.10 - </w:t>
            </w:r>
            <w:r w:rsidRPr="004C0D5A">
              <w:rPr>
                <w:sz w:val="16"/>
              </w:rPr>
              <w:t xml:space="preserve">P12 </w:t>
            </w:r>
            <w:r w:rsidR="00C11BED">
              <w:rPr>
                <w:sz w:val="16"/>
              </w:rPr>
              <w:t xml:space="preserve">à </w:t>
            </w:r>
            <w:r w:rsidRPr="004C0D5A">
              <w:rPr>
                <w:sz w:val="16"/>
              </w:rPr>
              <w:t>P16</w:t>
            </w:r>
          </w:p>
          <w:p w:rsidR="00C11BED" w:rsidRDefault="00C11BED" w:rsidP="00CA6560">
            <w:pPr>
              <w:pStyle w:val="TableParagraph"/>
              <w:rPr>
                <w:sz w:val="16"/>
              </w:rPr>
            </w:pPr>
          </w:p>
          <w:p w:rsidR="00C11BED" w:rsidRDefault="00C11BED" w:rsidP="00CA6560">
            <w:pPr>
              <w:pStyle w:val="TableParagraph"/>
              <w:rPr>
                <w:sz w:val="20"/>
              </w:rPr>
            </w:pPr>
            <w:r>
              <w:rPr>
                <w:sz w:val="16"/>
              </w:rPr>
              <w:t>Annexe courrier accompagnement</w:t>
            </w:r>
          </w:p>
        </w:tc>
      </w:tr>
      <w:tr w:rsidR="00E71470" w:rsidTr="00CA6560">
        <w:trPr>
          <w:trHeight w:val="337"/>
        </w:trPr>
        <w:tc>
          <w:tcPr>
            <w:tcW w:w="372" w:type="dxa"/>
            <w:vMerge w:val="restart"/>
          </w:tcPr>
          <w:p w:rsidR="00E71470" w:rsidRDefault="00E71470" w:rsidP="00CA6560">
            <w:pPr>
              <w:pStyle w:val="TableParagraph"/>
              <w:rPr>
                <w:sz w:val="29"/>
              </w:rPr>
            </w:pPr>
          </w:p>
          <w:p w:rsidR="00E71470" w:rsidRDefault="004C0D5A" w:rsidP="00CA6560">
            <w:pPr>
              <w:pStyle w:val="TableParagraph"/>
              <w:ind w:left="56"/>
              <w:rPr>
                <w:sz w:val="20"/>
              </w:rPr>
            </w:pPr>
            <w:r>
              <w:rPr>
                <w:sz w:val="20"/>
              </w:rPr>
              <w:t>5</w:t>
            </w:r>
          </w:p>
        </w:tc>
        <w:tc>
          <w:tcPr>
            <w:tcW w:w="366" w:type="dxa"/>
            <w:vMerge w:val="restart"/>
          </w:tcPr>
          <w:p w:rsidR="00E71470" w:rsidRDefault="00E71470" w:rsidP="00CA6560">
            <w:pPr>
              <w:pStyle w:val="TableParagraph"/>
              <w:rPr>
                <w:sz w:val="29"/>
              </w:rPr>
            </w:pPr>
          </w:p>
          <w:p w:rsidR="00E71470" w:rsidRDefault="004C0D5A" w:rsidP="00CA6560">
            <w:pPr>
              <w:pStyle w:val="TableParagraph"/>
              <w:ind w:left="56"/>
              <w:rPr>
                <w:sz w:val="20"/>
              </w:rPr>
            </w:pPr>
            <w:r>
              <w:rPr>
                <w:sz w:val="20"/>
              </w:rPr>
              <w:t>ou</w:t>
            </w:r>
          </w:p>
        </w:tc>
        <w:tc>
          <w:tcPr>
            <w:tcW w:w="1977" w:type="dxa"/>
            <w:gridSpan w:val="2"/>
          </w:tcPr>
          <w:p w:rsidR="00E71470" w:rsidRDefault="004C0D5A" w:rsidP="00CA6560">
            <w:pPr>
              <w:pStyle w:val="TableParagraph"/>
              <w:ind w:left="56"/>
              <w:rPr>
                <w:sz w:val="20"/>
              </w:rPr>
            </w:pPr>
            <w:r>
              <w:rPr>
                <w:sz w:val="20"/>
              </w:rPr>
              <w:t>Étude d’impact</w:t>
            </w:r>
          </w:p>
        </w:tc>
        <w:tc>
          <w:tcPr>
            <w:tcW w:w="284" w:type="dxa"/>
            <w:vMerge w:val="restart"/>
          </w:tcPr>
          <w:p w:rsidR="00E71470" w:rsidRDefault="00E71470" w:rsidP="00CA6560">
            <w:pPr>
              <w:pStyle w:val="TableParagraph"/>
              <w:rPr>
                <w:sz w:val="29"/>
              </w:rPr>
            </w:pPr>
          </w:p>
          <w:p w:rsidR="00E71470" w:rsidRDefault="004C0D5A" w:rsidP="00CA6560">
            <w:pPr>
              <w:pStyle w:val="TableParagraph"/>
              <w:ind w:left="56"/>
              <w:rPr>
                <w:sz w:val="20"/>
              </w:rPr>
            </w:pPr>
            <w:r>
              <w:rPr>
                <w:sz w:val="20"/>
              </w:rPr>
              <w:t>ou</w:t>
            </w:r>
          </w:p>
        </w:tc>
        <w:tc>
          <w:tcPr>
            <w:tcW w:w="992" w:type="dxa"/>
          </w:tcPr>
          <w:p w:rsidR="00E71470" w:rsidRDefault="004C0D5A" w:rsidP="00CA6560">
            <w:pPr>
              <w:pStyle w:val="TableParagraph"/>
              <w:ind w:left="56"/>
              <w:rPr>
                <w:sz w:val="20"/>
              </w:rPr>
            </w:pPr>
            <w:r>
              <w:rPr>
                <w:sz w:val="20"/>
              </w:rPr>
              <w:t>R181-13 5°</w:t>
            </w:r>
          </w:p>
        </w:tc>
        <w:tc>
          <w:tcPr>
            <w:tcW w:w="6521" w:type="dxa"/>
          </w:tcPr>
          <w:p w:rsidR="00E71470" w:rsidRDefault="004C0D5A" w:rsidP="00CA6560">
            <w:pPr>
              <w:pStyle w:val="TableParagraph"/>
              <w:ind w:left="54"/>
              <w:rPr>
                <w:i/>
                <w:sz w:val="20"/>
              </w:rPr>
            </w:pPr>
            <w:r>
              <w:rPr>
                <w:sz w:val="20"/>
              </w:rPr>
              <w:t>conforme aux articles R122-2 et R122-3</w:t>
            </w:r>
            <w:r>
              <w:rPr>
                <w:i/>
                <w:sz w:val="20"/>
              </w:rPr>
              <w:t>→ puis points 20 et suivants</w:t>
            </w:r>
          </w:p>
        </w:tc>
        <w:tc>
          <w:tcPr>
            <w:tcW w:w="854" w:type="dxa"/>
            <w:vMerge w:val="restart"/>
          </w:tcPr>
          <w:p w:rsidR="00E71470" w:rsidRDefault="00E71470" w:rsidP="00CA6560">
            <w:pPr>
              <w:pStyle w:val="TableParagraph"/>
              <w:rPr>
                <w:sz w:val="29"/>
              </w:rPr>
            </w:pPr>
          </w:p>
          <w:p w:rsidR="00E71470" w:rsidRDefault="004C0D5A" w:rsidP="00CA6560">
            <w:pPr>
              <w:pStyle w:val="TableParagraph"/>
              <w:ind w:left="8"/>
              <w:jc w:val="center"/>
              <w:rPr>
                <w:sz w:val="20"/>
              </w:rPr>
            </w:pPr>
            <w:r>
              <w:rPr>
                <w:sz w:val="20"/>
              </w:rPr>
              <w:t>O</w:t>
            </w:r>
          </w:p>
        </w:tc>
        <w:tc>
          <w:tcPr>
            <w:tcW w:w="796" w:type="dxa"/>
            <w:vMerge w:val="restart"/>
          </w:tcPr>
          <w:p w:rsidR="00E71470" w:rsidRDefault="00E71470" w:rsidP="00CA6560">
            <w:pPr>
              <w:pStyle w:val="TableParagraph"/>
              <w:rPr>
                <w:sz w:val="20"/>
              </w:rPr>
            </w:pPr>
          </w:p>
          <w:p w:rsidR="00E71470" w:rsidRDefault="00E71470" w:rsidP="00CA6560">
            <w:pPr>
              <w:pStyle w:val="TableParagraph"/>
              <w:rPr>
                <w:sz w:val="11"/>
              </w:rPr>
            </w:pPr>
          </w:p>
          <w:p w:rsidR="00E71470" w:rsidRDefault="004C0D5A" w:rsidP="00CA6560">
            <w:pPr>
              <w:pStyle w:val="TableParagraph"/>
              <w:ind w:left="323"/>
              <w:rPr>
                <w:sz w:val="17"/>
              </w:rPr>
            </w:pPr>
            <w:r w:rsidRPr="004C0D5A">
              <w:rPr>
                <w:noProof/>
                <w:position w:val="-2"/>
                <w:sz w:val="17"/>
                <w:lang w:bidi="ar-SA"/>
              </w:rPr>
              <w:drawing>
                <wp:inline distT="0" distB="0" distL="0" distR="0">
                  <wp:extent cx="109537" cy="109537"/>
                  <wp:effectExtent l="19050" t="0" r="4763"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796" w:type="dxa"/>
            <w:vMerge w:val="restart"/>
          </w:tcPr>
          <w:p w:rsidR="00E71470" w:rsidRDefault="00E71470" w:rsidP="00CA6560">
            <w:pPr>
              <w:pStyle w:val="TableParagraph"/>
              <w:rPr>
                <w:sz w:val="20"/>
              </w:rPr>
            </w:pPr>
          </w:p>
          <w:p w:rsidR="00E71470" w:rsidRDefault="00E71470" w:rsidP="00CA6560">
            <w:pPr>
              <w:pStyle w:val="TableParagraph"/>
              <w:rPr>
                <w:sz w:val="11"/>
              </w:rPr>
            </w:pPr>
          </w:p>
          <w:p w:rsidR="00E71470" w:rsidRDefault="004C0D5A" w:rsidP="00CA6560">
            <w:pPr>
              <w:pStyle w:val="TableParagraph"/>
              <w:ind w:left="323"/>
              <w:rPr>
                <w:sz w:val="17"/>
              </w:rPr>
            </w:pPr>
            <w:r>
              <w:rPr>
                <w:noProof/>
                <w:position w:val="-2"/>
                <w:sz w:val="17"/>
                <w:lang w:bidi="ar-SA"/>
              </w:rPr>
              <w:drawing>
                <wp:inline distT="0" distB="0" distL="0" distR="0">
                  <wp:extent cx="109537" cy="109537"/>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2657" w:type="dxa"/>
            <w:vMerge w:val="restart"/>
          </w:tcPr>
          <w:p w:rsidR="00E71470" w:rsidRPr="004C0D5A" w:rsidRDefault="00E71470" w:rsidP="00CA6560">
            <w:pPr>
              <w:pStyle w:val="TableParagraph"/>
              <w:rPr>
                <w:sz w:val="16"/>
              </w:rPr>
            </w:pPr>
          </w:p>
          <w:p w:rsidR="00E71470" w:rsidRDefault="004C0D5A" w:rsidP="00CA6560">
            <w:pPr>
              <w:pStyle w:val="TableParagraph"/>
              <w:rPr>
                <w:sz w:val="16"/>
              </w:rPr>
            </w:pPr>
            <w:r w:rsidRPr="004C0D5A">
              <w:rPr>
                <w:sz w:val="16"/>
              </w:rPr>
              <w:t>Par</w:t>
            </w:r>
            <w:r w:rsidR="00C11BED">
              <w:rPr>
                <w:sz w:val="16"/>
              </w:rPr>
              <w:t>t</w:t>
            </w:r>
            <w:r w:rsidRPr="004C0D5A">
              <w:rPr>
                <w:sz w:val="16"/>
              </w:rPr>
              <w:t>ie_2</w:t>
            </w:r>
          </w:p>
          <w:p w:rsidR="00C11BED" w:rsidRDefault="00C11BED" w:rsidP="00CA6560">
            <w:pPr>
              <w:pStyle w:val="TableParagraph"/>
              <w:rPr>
                <w:sz w:val="16"/>
              </w:rPr>
            </w:pPr>
            <w:r>
              <w:rPr>
                <w:sz w:val="16"/>
              </w:rPr>
              <w:t>Annexe partie 2</w:t>
            </w:r>
          </w:p>
          <w:p w:rsidR="00C11BED" w:rsidRDefault="00C11BED" w:rsidP="00CA6560">
            <w:pPr>
              <w:pStyle w:val="TableParagraph"/>
              <w:rPr>
                <w:sz w:val="16"/>
              </w:rPr>
            </w:pPr>
            <w:r>
              <w:rPr>
                <w:sz w:val="16"/>
              </w:rPr>
              <w:t>Annexe courrier accompagnement</w:t>
            </w:r>
          </w:p>
          <w:p w:rsidR="00C11BED" w:rsidRPr="004C0D5A" w:rsidRDefault="00C11BED" w:rsidP="00CA6560">
            <w:pPr>
              <w:pStyle w:val="TableParagraph"/>
              <w:rPr>
                <w:sz w:val="16"/>
              </w:rPr>
            </w:pPr>
          </w:p>
        </w:tc>
      </w:tr>
      <w:tr w:rsidR="00E71470" w:rsidTr="00CA6560">
        <w:trPr>
          <w:trHeight w:val="566"/>
        </w:trPr>
        <w:tc>
          <w:tcPr>
            <w:tcW w:w="372" w:type="dxa"/>
            <w:vMerge/>
            <w:tcBorders>
              <w:top w:val="nil"/>
            </w:tcBorders>
          </w:tcPr>
          <w:p w:rsidR="00E71470" w:rsidRDefault="00E71470" w:rsidP="00CA6560">
            <w:pPr>
              <w:rPr>
                <w:sz w:val="2"/>
                <w:szCs w:val="2"/>
              </w:rPr>
            </w:pPr>
          </w:p>
        </w:tc>
        <w:tc>
          <w:tcPr>
            <w:tcW w:w="366" w:type="dxa"/>
            <w:vMerge/>
            <w:tcBorders>
              <w:top w:val="nil"/>
            </w:tcBorders>
          </w:tcPr>
          <w:p w:rsidR="00E71470" w:rsidRDefault="00E71470" w:rsidP="00CA6560">
            <w:pPr>
              <w:rPr>
                <w:sz w:val="2"/>
                <w:szCs w:val="2"/>
              </w:rPr>
            </w:pPr>
          </w:p>
        </w:tc>
        <w:tc>
          <w:tcPr>
            <w:tcW w:w="1977" w:type="dxa"/>
            <w:gridSpan w:val="2"/>
          </w:tcPr>
          <w:p w:rsidR="00E71470" w:rsidRDefault="004C0D5A" w:rsidP="00CA6560">
            <w:pPr>
              <w:pStyle w:val="TableParagraph"/>
              <w:ind w:left="56" w:right="60"/>
              <w:rPr>
                <w:sz w:val="20"/>
              </w:rPr>
            </w:pPr>
            <w:r>
              <w:rPr>
                <w:sz w:val="20"/>
              </w:rPr>
              <w:t xml:space="preserve">Étude d’incidences et </w:t>
            </w:r>
            <w:r>
              <w:rPr>
                <w:spacing w:val="-3"/>
                <w:sz w:val="20"/>
              </w:rPr>
              <w:t xml:space="preserve">décision </w:t>
            </w:r>
            <w:r>
              <w:rPr>
                <w:sz w:val="20"/>
              </w:rPr>
              <w:t>de l’examen cas par</w:t>
            </w:r>
            <w:r>
              <w:rPr>
                <w:spacing w:val="-3"/>
                <w:sz w:val="20"/>
              </w:rPr>
              <w:t xml:space="preserve"> </w:t>
            </w:r>
            <w:r>
              <w:rPr>
                <w:sz w:val="20"/>
              </w:rPr>
              <w:t>cas</w:t>
            </w:r>
          </w:p>
        </w:tc>
        <w:tc>
          <w:tcPr>
            <w:tcW w:w="284" w:type="dxa"/>
            <w:vMerge/>
            <w:tcBorders>
              <w:top w:val="nil"/>
            </w:tcBorders>
          </w:tcPr>
          <w:p w:rsidR="00E71470" w:rsidRDefault="00E71470" w:rsidP="00CA6560">
            <w:pPr>
              <w:rPr>
                <w:sz w:val="2"/>
                <w:szCs w:val="2"/>
              </w:rPr>
            </w:pPr>
          </w:p>
        </w:tc>
        <w:tc>
          <w:tcPr>
            <w:tcW w:w="992" w:type="dxa"/>
          </w:tcPr>
          <w:p w:rsidR="00E71470" w:rsidRDefault="004C0D5A" w:rsidP="00CA6560">
            <w:pPr>
              <w:pStyle w:val="TableParagraph"/>
              <w:ind w:left="56"/>
              <w:rPr>
                <w:sz w:val="20"/>
              </w:rPr>
            </w:pPr>
            <w:r>
              <w:rPr>
                <w:sz w:val="20"/>
              </w:rPr>
              <w:t>R181-13 6°</w:t>
            </w:r>
          </w:p>
        </w:tc>
        <w:tc>
          <w:tcPr>
            <w:tcW w:w="6521" w:type="dxa"/>
          </w:tcPr>
          <w:p w:rsidR="00E71470" w:rsidRDefault="004C0D5A" w:rsidP="00CA6560">
            <w:pPr>
              <w:pStyle w:val="TableParagraph"/>
              <w:ind w:left="54"/>
              <w:rPr>
                <w:i/>
                <w:sz w:val="20"/>
              </w:rPr>
            </w:pPr>
            <w:r>
              <w:rPr>
                <w:sz w:val="20"/>
              </w:rPr>
              <w:t>justification de non soumission à étude d’impact émise par l’Autorité environnementale conforme à l’article R181-14</w:t>
            </w:r>
            <w:r>
              <w:rPr>
                <w:i/>
                <w:sz w:val="20"/>
              </w:rPr>
              <w:t>→puis points 40 et suivants</w:t>
            </w:r>
          </w:p>
        </w:tc>
        <w:tc>
          <w:tcPr>
            <w:tcW w:w="854" w:type="dxa"/>
            <w:vMerge/>
            <w:tcBorders>
              <w:top w:val="nil"/>
            </w:tcBorders>
          </w:tcPr>
          <w:p w:rsidR="00E71470" w:rsidRDefault="00E71470" w:rsidP="00CA6560">
            <w:pPr>
              <w:rPr>
                <w:sz w:val="2"/>
                <w:szCs w:val="2"/>
              </w:rPr>
            </w:pPr>
          </w:p>
        </w:tc>
        <w:tc>
          <w:tcPr>
            <w:tcW w:w="796" w:type="dxa"/>
            <w:vMerge/>
            <w:tcBorders>
              <w:top w:val="nil"/>
            </w:tcBorders>
          </w:tcPr>
          <w:p w:rsidR="00E71470" w:rsidRDefault="00E71470" w:rsidP="00CA6560">
            <w:pPr>
              <w:rPr>
                <w:sz w:val="2"/>
                <w:szCs w:val="2"/>
              </w:rPr>
            </w:pPr>
          </w:p>
        </w:tc>
        <w:tc>
          <w:tcPr>
            <w:tcW w:w="796" w:type="dxa"/>
            <w:vMerge/>
            <w:tcBorders>
              <w:top w:val="nil"/>
            </w:tcBorders>
          </w:tcPr>
          <w:p w:rsidR="00E71470" w:rsidRDefault="00E71470" w:rsidP="00CA6560">
            <w:pPr>
              <w:rPr>
                <w:sz w:val="2"/>
                <w:szCs w:val="2"/>
              </w:rPr>
            </w:pPr>
          </w:p>
        </w:tc>
        <w:tc>
          <w:tcPr>
            <w:tcW w:w="2657" w:type="dxa"/>
            <w:vMerge/>
            <w:tcBorders>
              <w:top w:val="nil"/>
            </w:tcBorders>
          </w:tcPr>
          <w:p w:rsidR="00E71470" w:rsidRDefault="00E71470" w:rsidP="00CA6560">
            <w:pPr>
              <w:rPr>
                <w:sz w:val="2"/>
                <w:szCs w:val="2"/>
              </w:rPr>
            </w:pPr>
          </w:p>
        </w:tc>
      </w:tr>
      <w:tr w:rsidR="00E71470" w:rsidTr="00CA6560">
        <w:trPr>
          <w:trHeight w:val="313"/>
        </w:trPr>
        <w:tc>
          <w:tcPr>
            <w:tcW w:w="372" w:type="dxa"/>
          </w:tcPr>
          <w:p w:rsidR="00E71470" w:rsidRDefault="004C0D5A" w:rsidP="00CA6560">
            <w:pPr>
              <w:pStyle w:val="TableParagraph"/>
              <w:ind w:left="56"/>
              <w:rPr>
                <w:sz w:val="20"/>
              </w:rPr>
            </w:pPr>
            <w:r>
              <w:rPr>
                <w:sz w:val="20"/>
              </w:rPr>
              <w:t>6</w:t>
            </w:r>
          </w:p>
        </w:tc>
        <w:tc>
          <w:tcPr>
            <w:tcW w:w="2343" w:type="dxa"/>
            <w:gridSpan w:val="3"/>
          </w:tcPr>
          <w:p w:rsidR="00E71470" w:rsidRDefault="004C0D5A" w:rsidP="00CA6560">
            <w:pPr>
              <w:pStyle w:val="TableParagraph"/>
              <w:ind w:left="56"/>
              <w:rPr>
                <w:sz w:val="20"/>
              </w:rPr>
            </w:pPr>
            <w:r>
              <w:rPr>
                <w:sz w:val="20"/>
              </w:rPr>
              <w:t>Représentations graphiques</w:t>
            </w:r>
          </w:p>
        </w:tc>
        <w:tc>
          <w:tcPr>
            <w:tcW w:w="1276" w:type="dxa"/>
            <w:gridSpan w:val="2"/>
          </w:tcPr>
          <w:p w:rsidR="00E71470" w:rsidRDefault="004C0D5A" w:rsidP="00CA6560">
            <w:pPr>
              <w:pStyle w:val="TableParagraph"/>
              <w:ind w:left="56"/>
              <w:rPr>
                <w:sz w:val="20"/>
              </w:rPr>
            </w:pPr>
            <w:r>
              <w:rPr>
                <w:sz w:val="20"/>
              </w:rPr>
              <w:t>R181-13 7°</w:t>
            </w:r>
          </w:p>
        </w:tc>
        <w:tc>
          <w:tcPr>
            <w:tcW w:w="6521" w:type="dxa"/>
          </w:tcPr>
          <w:p w:rsidR="00E71470" w:rsidRDefault="004C0D5A" w:rsidP="00CA6560">
            <w:pPr>
              <w:pStyle w:val="TableParagraph"/>
              <w:ind w:left="54"/>
              <w:rPr>
                <w:sz w:val="20"/>
              </w:rPr>
            </w:pPr>
            <w:r>
              <w:rPr>
                <w:sz w:val="20"/>
              </w:rPr>
              <w:t>éléments graphiques, plans ou cartes utiles à la compréhension des pièces du dossier</w:t>
            </w:r>
          </w:p>
        </w:tc>
        <w:tc>
          <w:tcPr>
            <w:tcW w:w="854" w:type="dxa"/>
          </w:tcPr>
          <w:p w:rsidR="00E71470" w:rsidRDefault="004C0D5A" w:rsidP="00CA6560">
            <w:pPr>
              <w:pStyle w:val="TableParagraph"/>
              <w:ind w:left="7"/>
              <w:jc w:val="center"/>
              <w:rPr>
                <w:sz w:val="20"/>
              </w:rPr>
            </w:pPr>
            <w:r>
              <w:rPr>
                <w:sz w:val="20"/>
              </w:rPr>
              <w:t>F</w:t>
            </w:r>
          </w:p>
        </w:tc>
        <w:tc>
          <w:tcPr>
            <w:tcW w:w="796" w:type="dxa"/>
          </w:tcPr>
          <w:p w:rsidR="00E71470" w:rsidRDefault="00E71470" w:rsidP="00CA6560">
            <w:pPr>
              <w:pStyle w:val="TableParagraph"/>
              <w:rPr>
                <w:sz w:val="17"/>
              </w:rPr>
            </w:pPr>
          </w:p>
          <w:p w:rsidR="00E71470" w:rsidRDefault="004C0D5A" w:rsidP="00CA6560">
            <w:pPr>
              <w:pStyle w:val="TableParagraph"/>
              <w:ind w:left="323"/>
              <w:rPr>
                <w:sz w:val="17"/>
              </w:rPr>
            </w:pPr>
            <w:r w:rsidRPr="004C0D5A">
              <w:rPr>
                <w:noProof/>
                <w:position w:val="-2"/>
                <w:sz w:val="17"/>
                <w:lang w:bidi="ar-SA"/>
              </w:rPr>
              <w:drawing>
                <wp:inline distT="0" distB="0" distL="0" distR="0">
                  <wp:extent cx="109537" cy="109537"/>
                  <wp:effectExtent l="19050" t="0" r="4763"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796" w:type="dxa"/>
          </w:tcPr>
          <w:p w:rsidR="00E71470" w:rsidRDefault="00E71470" w:rsidP="00CA6560">
            <w:pPr>
              <w:pStyle w:val="TableParagraph"/>
              <w:rPr>
                <w:sz w:val="17"/>
              </w:rPr>
            </w:pPr>
          </w:p>
          <w:p w:rsidR="00E71470" w:rsidRDefault="004C0D5A" w:rsidP="00CA6560">
            <w:pPr>
              <w:pStyle w:val="TableParagraph"/>
              <w:ind w:left="323"/>
              <w:rPr>
                <w:sz w:val="17"/>
              </w:rPr>
            </w:pPr>
            <w:r>
              <w:rPr>
                <w:noProof/>
                <w:position w:val="-2"/>
                <w:sz w:val="17"/>
                <w:lang w:bidi="ar-SA"/>
              </w:rPr>
              <w:drawing>
                <wp:inline distT="0" distB="0" distL="0" distR="0">
                  <wp:extent cx="109537" cy="109537"/>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2657" w:type="dxa"/>
          </w:tcPr>
          <w:p w:rsidR="00E71470" w:rsidRPr="004C0D5A" w:rsidRDefault="00E71470" w:rsidP="00CA6560">
            <w:pPr>
              <w:pStyle w:val="TableParagraph"/>
              <w:rPr>
                <w:sz w:val="16"/>
              </w:rPr>
            </w:pPr>
          </w:p>
          <w:p w:rsidR="00E71470" w:rsidRPr="004C0D5A" w:rsidRDefault="004C0D5A" w:rsidP="00CA6560">
            <w:pPr>
              <w:pStyle w:val="TableParagraph"/>
              <w:ind w:left="73"/>
              <w:rPr>
                <w:sz w:val="16"/>
              </w:rPr>
            </w:pPr>
            <w:r w:rsidRPr="004C0D5A">
              <w:rPr>
                <w:sz w:val="16"/>
              </w:rPr>
              <w:t>Partie PLANS</w:t>
            </w:r>
          </w:p>
        </w:tc>
      </w:tr>
      <w:tr w:rsidR="00E71470" w:rsidTr="00CA6560">
        <w:trPr>
          <w:trHeight w:val="456"/>
        </w:trPr>
        <w:tc>
          <w:tcPr>
            <w:tcW w:w="372" w:type="dxa"/>
          </w:tcPr>
          <w:p w:rsidR="00E71470" w:rsidRDefault="004C0D5A" w:rsidP="00CA6560">
            <w:pPr>
              <w:pStyle w:val="TableParagraph"/>
              <w:ind w:left="56"/>
              <w:rPr>
                <w:sz w:val="20"/>
              </w:rPr>
            </w:pPr>
            <w:r>
              <w:rPr>
                <w:sz w:val="20"/>
              </w:rPr>
              <w:t>7</w:t>
            </w:r>
          </w:p>
        </w:tc>
        <w:tc>
          <w:tcPr>
            <w:tcW w:w="2343" w:type="dxa"/>
            <w:gridSpan w:val="3"/>
          </w:tcPr>
          <w:p w:rsidR="00E71470" w:rsidRDefault="004C0D5A" w:rsidP="00CA6560">
            <w:pPr>
              <w:pStyle w:val="TableParagraph"/>
              <w:ind w:left="56"/>
              <w:rPr>
                <w:sz w:val="20"/>
              </w:rPr>
            </w:pPr>
            <w:r>
              <w:rPr>
                <w:sz w:val="20"/>
              </w:rPr>
              <w:t>Note de présentation non technique</w:t>
            </w:r>
          </w:p>
        </w:tc>
        <w:tc>
          <w:tcPr>
            <w:tcW w:w="1276" w:type="dxa"/>
            <w:gridSpan w:val="2"/>
          </w:tcPr>
          <w:p w:rsidR="00E71470" w:rsidRDefault="004C0D5A" w:rsidP="00CA6560">
            <w:pPr>
              <w:pStyle w:val="TableParagraph"/>
              <w:ind w:left="56"/>
              <w:rPr>
                <w:sz w:val="20"/>
              </w:rPr>
            </w:pPr>
            <w:r>
              <w:rPr>
                <w:sz w:val="20"/>
              </w:rPr>
              <w:t>R181-13 8°</w:t>
            </w:r>
          </w:p>
        </w:tc>
        <w:tc>
          <w:tcPr>
            <w:tcW w:w="6521" w:type="dxa"/>
          </w:tcPr>
          <w:p w:rsidR="00E71470" w:rsidRDefault="004C0D5A" w:rsidP="00CA6560">
            <w:pPr>
              <w:pStyle w:val="TableParagraph"/>
              <w:ind w:left="54"/>
              <w:rPr>
                <w:i/>
                <w:sz w:val="20"/>
              </w:rPr>
            </w:pPr>
            <w:r>
              <w:rPr>
                <w:i/>
                <w:sz w:val="20"/>
              </w:rPr>
              <w:t>indépendante du résumé non technique (point 20 ou 45)</w:t>
            </w:r>
          </w:p>
        </w:tc>
        <w:tc>
          <w:tcPr>
            <w:tcW w:w="854" w:type="dxa"/>
          </w:tcPr>
          <w:p w:rsidR="00E71470" w:rsidRDefault="004C0D5A" w:rsidP="00CA6560">
            <w:pPr>
              <w:pStyle w:val="TableParagraph"/>
              <w:ind w:left="8"/>
              <w:jc w:val="center"/>
              <w:rPr>
                <w:sz w:val="20"/>
              </w:rPr>
            </w:pPr>
            <w:r>
              <w:rPr>
                <w:sz w:val="20"/>
              </w:rPr>
              <w:t>O</w:t>
            </w:r>
          </w:p>
        </w:tc>
        <w:tc>
          <w:tcPr>
            <w:tcW w:w="796" w:type="dxa"/>
          </w:tcPr>
          <w:p w:rsidR="00E71470" w:rsidRDefault="00E71470" w:rsidP="00CA6560">
            <w:pPr>
              <w:pStyle w:val="TableParagraph"/>
              <w:rPr>
                <w:sz w:val="12"/>
              </w:rPr>
            </w:pPr>
          </w:p>
          <w:p w:rsidR="00E71470" w:rsidRDefault="004C0D5A" w:rsidP="00CA6560">
            <w:pPr>
              <w:pStyle w:val="TableParagraph"/>
              <w:ind w:left="323"/>
              <w:rPr>
                <w:sz w:val="17"/>
              </w:rPr>
            </w:pPr>
            <w:r w:rsidRPr="004C0D5A">
              <w:rPr>
                <w:noProof/>
                <w:position w:val="-2"/>
                <w:sz w:val="17"/>
                <w:lang w:bidi="ar-SA"/>
              </w:rPr>
              <w:drawing>
                <wp:inline distT="0" distB="0" distL="0" distR="0">
                  <wp:extent cx="109537" cy="109537"/>
                  <wp:effectExtent l="19050" t="0" r="4763"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796" w:type="dxa"/>
          </w:tcPr>
          <w:p w:rsidR="00E71470" w:rsidRDefault="00E71470" w:rsidP="00CA6560">
            <w:pPr>
              <w:pStyle w:val="TableParagraph"/>
              <w:rPr>
                <w:sz w:val="12"/>
              </w:rPr>
            </w:pPr>
          </w:p>
          <w:p w:rsidR="00E71470" w:rsidRDefault="004C0D5A" w:rsidP="00CA6560">
            <w:pPr>
              <w:pStyle w:val="TableParagraph"/>
              <w:ind w:left="323"/>
              <w:rPr>
                <w:sz w:val="17"/>
              </w:rPr>
            </w:pPr>
            <w:r>
              <w:rPr>
                <w:noProof/>
                <w:position w:val="-2"/>
                <w:sz w:val="17"/>
                <w:lang w:bidi="ar-SA"/>
              </w:rPr>
              <w:drawing>
                <wp:inline distT="0" distB="0" distL="0" distR="0">
                  <wp:extent cx="109537" cy="109537"/>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2657" w:type="dxa"/>
          </w:tcPr>
          <w:p w:rsidR="00E71470" w:rsidRPr="004C0D5A" w:rsidRDefault="00E71470" w:rsidP="00CA6560">
            <w:pPr>
              <w:pStyle w:val="TableParagraph"/>
              <w:rPr>
                <w:sz w:val="16"/>
              </w:rPr>
            </w:pPr>
          </w:p>
          <w:p w:rsidR="00E71470" w:rsidRPr="004C0D5A" w:rsidRDefault="00C11BED" w:rsidP="00CA6560">
            <w:pPr>
              <w:pStyle w:val="TableParagraph"/>
              <w:ind w:left="73"/>
              <w:rPr>
                <w:sz w:val="16"/>
              </w:rPr>
            </w:pPr>
            <w:r>
              <w:rPr>
                <w:sz w:val="16"/>
              </w:rPr>
              <w:t xml:space="preserve">Partie Présentation non technique et </w:t>
            </w:r>
            <w:r w:rsidR="004C0D5A">
              <w:rPr>
                <w:sz w:val="16"/>
              </w:rPr>
              <w:t>Résumé</w:t>
            </w:r>
            <w:r>
              <w:rPr>
                <w:sz w:val="16"/>
              </w:rPr>
              <w:t>s</w:t>
            </w:r>
            <w:r w:rsidR="004C0D5A">
              <w:rPr>
                <w:sz w:val="16"/>
              </w:rPr>
              <w:t xml:space="preserve"> non technique</w:t>
            </w:r>
            <w:r>
              <w:rPr>
                <w:sz w:val="16"/>
              </w:rPr>
              <w:t>s de l’étude d’incidence et de l’étude de dangers</w:t>
            </w:r>
            <w:r w:rsidR="00D041AA">
              <w:rPr>
                <w:sz w:val="16"/>
              </w:rPr>
              <w:t xml:space="preserve"> – chapitre 1 page 6</w:t>
            </w:r>
          </w:p>
        </w:tc>
      </w:tr>
      <w:tr w:rsidR="00E71470" w:rsidTr="00CA6560">
        <w:trPr>
          <w:trHeight w:val="245"/>
        </w:trPr>
        <w:tc>
          <w:tcPr>
            <w:tcW w:w="372" w:type="dxa"/>
          </w:tcPr>
          <w:p w:rsidR="00E71470" w:rsidRDefault="004C0D5A" w:rsidP="00CA6560">
            <w:pPr>
              <w:pStyle w:val="TableParagraph"/>
              <w:ind w:left="56"/>
              <w:rPr>
                <w:sz w:val="20"/>
              </w:rPr>
            </w:pPr>
            <w:r>
              <w:rPr>
                <w:sz w:val="20"/>
              </w:rPr>
              <w:t>8</w:t>
            </w:r>
          </w:p>
        </w:tc>
        <w:tc>
          <w:tcPr>
            <w:tcW w:w="2343" w:type="dxa"/>
            <w:gridSpan w:val="3"/>
          </w:tcPr>
          <w:p w:rsidR="00E71470" w:rsidRDefault="004C0D5A" w:rsidP="00CA6560">
            <w:pPr>
              <w:pStyle w:val="TableParagraph"/>
              <w:tabs>
                <w:tab w:val="left" w:pos="1239"/>
                <w:tab w:val="left" w:pos="2380"/>
              </w:tabs>
              <w:ind w:left="56" w:right="48"/>
              <w:rPr>
                <w:sz w:val="20"/>
              </w:rPr>
            </w:pPr>
            <w:r>
              <w:rPr>
                <w:sz w:val="20"/>
              </w:rPr>
              <w:t>Procédés,</w:t>
            </w:r>
            <w:r>
              <w:rPr>
                <w:sz w:val="20"/>
              </w:rPr>
              <w:tab/>
              <w:t>matières,</w:t>
            </w:r>
            <w:r>
              <w:rPr>
                <w:sz w:val="20"/>
              </w:rPr>
              <w:tab/>
            </w:r>
            <w:r>
              <w:rPr>
                <w:spacing w:val="-3"/>
                <w:sz w:val="20"/>
              </w:rPr>
              <w:t xml:space="preserve">produits </w:t>
            </w:r>
            <w:r>
              <w:rPr>
                <w:sz w:val="20"/>
              </w:rPr>
              <w:t>fabriqués</w:t>
            </w:r>
          </w:p>
        </w:tc>
        <w:tc>
          <w:tcPr>
            <w:tcW w:w="1276" w:type="dxa"/>
            <w:gridSpan w:val="2"/>
          </w:tcPr>
          <w:p w:rsidR="00E71470" w:rsidRDefault="004C0D5A" w:rsidP="00CA6560">
            <w:pPr>
              <w:pStyle w:val="TableParagraph"/>
              <w:ind w:left="56"/>
              <w:rPr>
                <w:sz w:val="20"/>
              </w:rPr>
            </w:pPr>
            <w:r>
              <w:rPr>
                <w:sz w:val="20"/>
              </w:rPr>
              <w:t>D181-15-2 I 2°</w:t>
            </w:r>
          </w:p>
        </w:tc>
        <w:tc>
          <w:tcPr>
            <w:tcW w:w="6521" w:type="dxa"/>
          </w:tcPr>
          <w:p w:rsidR="00E71470" w:rsidRDefault="004C0D5A" w:rsidP="00CA6560">
            <w:pPr>
              <w:pStyle w:val="TableParagraph"/>
              <w:ind w:left="54"/>
              <w:rPr>
                <w:sz w:val="20"/>
              </w:rPr>
            </w:pPr>
            <w:r>
              <w:rPr>
                <w:sz w:val="20"/>
              </w:rPr>
              <w:t>de manière à apprécier les dangers ou les inconvénients de l’installation</w:t>
            </w:r>
          </w:p>
        </w:tc>
        <w:tc>
          <w:tcPr>
            <w:tcW w:w="854" w:type="dxa"/>
          </w:tcPr>
          <w:p w:rsidR="00E71470" w:rsidRDefault="004C0D5A" w:rsidP="00CA6560">
            <w:pPr>
              <w:pStyle w:val="TableParagraph"/>
              <w:ind w:left="8"/>
              <w:jc w:val="center"/>
              <w:rPr>
                <w:sz w:val="20"/>
              </w:rPr>
            </w:pPr>
            <w:r>
              <w:rPr>
                <w:sz w:val="20"/>
              </w:rPr>
              <w:t>O</w:t>
            </w:r>
          </w:p>
        </w:tc>
        <w:tc>
          <w:tcPr>
            <w:tcW w:w="796" w:type="dxa"/>
          </w:tcPr>
          <w:p w:rsidR="00E71470" w:rsidRDefault="00E71470" w:rsidP="00CA6560">
            <w:pPr>
              <w:pStyle w:val="TableParagraph"/>
              <w:rPr>
                <w:sz w:val="19"/>
              </w:rPr>
            </w:pPr>
          </w:p>
          <w:p w:rsidR="00E71470" w:rsidRDefault="004C0D5A" w:rsidP="00CA6560">
            <w:pPr>
              <w:pStyle w:val="TableParagraph"/>
              <w:ind w:left="323"/>
              <w:rPr>
                <w:sz w:val="17"/>
              </w:rPr>
            </w:pPr>
            <w:r w:rsidRPr="004C0D5A">
              <w:rPr>
                <w:noProof/>
                <w:position w:val="-2"/>
                <w:sz w:val="17"/>
                <w:lang w:bidi="ar-SA"/>
              </w:rPr>
              <w:drawing>
                <wp:inline distT="0" distB="0" distL="0" distR="0">
                  <wp:extent cx="109537" cy="109537"/>
                  <wp:effectExtent l="19050" t="0" r="4763"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796" w:type="dxa"/>
          </w:tcPr>
          <w:p w:rsidR="00E71470" w:rsidRDefault="00E71470" w:rsidP="00CA6560">
            <w:pPr>
              <w:pStyle w:val="TableParagraph"/>
              <w:rPr>
                <w:sz w:val="19"/>
              </w:rPr>
            </w:pPr>
          </w:p>
          <w:p w:rsidR="00E71470" w:rsidRDefault="004C0D5A" w:rsidP="00CA6560">
            <w:pPr>
              <w:pStyle w:val="TableParagraph"/>
              <w:ind w:left="323"/>
              <w:rPr>
                <w:sz w:val="17"/>
              </w:rPr>
            </w:pPr>
            <w:r>
              <w:rPr>
                <w:noProof/>
                <w:position w:val="-2"/>
                <w:sz w:val="17"/>
                <w:lang w:bidi="ar-SA"/>
              </w:rPr>
              <w:drawing>
                <wp:inline distT="0" distB="0" distL="0" distR="0">
                  <wp:extent cx="109537" cy="109537"/>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2657" w:type="dxa"/>
          </w:tcPr>
          <w:p w:rsidR="00E71470" w:rsidRDefault="00E71470" w:rsidP="00CA6560">
            <w:pPr>
              <w:pStyle w:val="TableParagraph"/>
              <w:rPr>
                <w:sz w:val="4"/>
              </w:rPr>
            </w:pPr>
          </w:p>
          <w:p w:rsidR="00E71470" w:rsidRDefault="004C0D5A" w:rsidP="00CA6560">
            <w:pPr>
              <w:pStyle w:val="TableParagraph"/>
              <w:ind w:left="73"/>
              <w:rPr>
                <w:sz w:val="20"/>
              </w:rPr>
            </w:pPr>
            <w:r w:rsidRPr="004C0D5A">
              <w:rPr>
                <w:sz w:val="16"/>
              </w:rPr>
              <w:t>Partie_1</w:t>
            </w:r>
            <w:r w:rsidR="00C11BED">
              <w:rPr>
                <w:sz w:val="16"/>
              </w:rPr>
              <w:t xml:space="preserve"> - </w:t>
            </w:r>
            <w:proofErr w:type="spellStart"/>
            <w:r w:rsidR="00C11BED" w:rsidRPr="004C0D5A">
              <w:rPr>
                <w:sz w:val="16"/>
              </w:rPr>
              <w:t>chap</w:t>
            </w:r>
            <w:proofErr w:type="spellEnd"/>
            <w:r w:rsidR="00C11BED" w:rsidRPr="004C0D5A">
              <w:rPr>
                <w:sz w:val="16"/>
              </w:rPr>
              <w:t xml:space="preserve"> 2.5</w:t>
            </w:r>
            <w:r w:rsidR="00C11BED">
              <w:rPr>
                <w:sz w:val="16"/>
              </w:rPr>
              <w:t xml:space="preserve"> - </w:t>
            </w:r>
            <w:r w:rsidRPr="004C0D5A">
              <w:rPr>
                <w:sz w:val="16"/>
              </w:rPr>
              <w:t>P12</w:t>
            </w:r>
          </w:p>
        </w:tc>
      </w:tr>
      <w:tr w:rsidR="00E71470" w:rsidTr="00CA6560">
        <w:trPr>
          <w:trHeight w:val="252"/>
        </w:trPr>
        <w:tc>
          <w:tcPr>
            <w:tcW w:w="372" w:type="dxa"/>
          </w:tcPr>
          <w:p w:rsidR="00E71470" w:rsidRDefault="004C0D5A" w:rsidP="00CA6560">
            <w:pPr>
              <w:pStyle w:val="TableParagraph"/>
              <w:ind w:left="56"/>
              <w:rPr>
                <w:sz w:val="20"/>
              </w:rPr>
            </w:pPr>
            <w:r>
              <w:rPr>
                <w:sz w:val="20"/>
              </w:rPr>
              <w:t>9</w:t>
            </w:r>
          </w:p>
        </w:tc>
        <w:tc>
          <w:tcPr>
            <w:tcW w:w="2343" w:type="dxa"/>
            <w:gridSpan w:val="3"/>
          </w:tcPr>
          <w:p w:rsidR="00E71470" w:rsidRDefault="004C0D5A" w:rsidP="00CA6560">
            <w:pPr>
              <w:pStyle w:val="TableParagraph"/>
              <w:ind w:left="56"/>
              <w:rPr>
                <w:sz w:val="20"/>
              </w:rPr>
            </w:pPr>
            <w:r>
              <w:rPr>
                <w:sz w:val="20"/>
              </w:rPr>
              <w:t>Capacités techniques et financières</w:t>
            </w:r>
          </w:p>
        </w:tc>
        <w:tc>
          <w:tcPr>
            <w:tcW w:w="1276" w:type="dxa"/>
            <w:gridSpan w:val="2"/>
          </w:tcPr>
          <w:p w:rsidR="00E71470" w:rsidRDefault="004C0D5A" w:rsidP="00CA6560">
            <w:pPr>
              <w:pStyle w:val="TableParagraph"/>
              <w:ind w:left="56"/>
              <w:rPr>
                <w:sz w:val="20"/>
              </w:rPr>
            </w:pPr>
            <w:r>
              <w:rPr>
                <w:sz w:val="20"/>
              </w:rPr>
              <w:t>D181-15-2 I 3°</w:t>
            </w:r>
          </w:p>
        </w:tc>
        <w:tc>
          <w:tcPr>
            <w:tcW w:w="6521" w:type="dxa"/>
          </w:tcPr>
          <w:p w:rsidR="00E71470" w:rsidRDefault="004C0D5A" w:rsidP="00CA6560">
            <w:pPr>
              <w:pStyle w:val="TableParagraph"/>
              <w:ind w:left="54"/>
              <w:rPr>
                <w:sz w:val="20"/>
              </w:rPr>
            </w:pPr>
            <w:r>
              <w:rPr>
                <w:sz w:val="20"/>
              </w:rPr>
              <w:t>dont le pétitionnaire dispose, ou, lorsque ces capacités ne sont pas constituées au dépôt de la demande d’autorisation, les modalités prévues pour les établir</w:t>
            </w:r>
          </w:p>
        </w:tc>
        <w:tc>
          <w:tcPr>
            <w:tcW w:w="854" w:type="dxa"/>
          </w:tcPr>
          <w:p w:rsidR="00E71470" w:rsidRDefault="004C0D5A" w:rsidP="00CA6560">
            <w:pPr>
              <w:pStyle w:val="TableParagraph"/>
              <w:ind w:left="8"/>
              <w:jc w:val="center"/>
              <w:rPr>
                <w:sz w:val="20"/>
              </w:rPr>
            </w:pPr>
            <w:r>
              <w:rPr>
                <w:sz w:val="20"/>
              </w:rPr>
              <w:t>O</w:t>
            </w:r>
          </w:p>
        </w:tc>
        <w:tc>
          <w:tcPr>
            <w:tcW w:w="796" w:type="dxa"/>
          </w:tcPr>
          <w:p w:rsidR="00E71470" w:rsidRDefault="00E71470" w:rsidP="00CA6560">
            <w:pPr>
              <w:pStyle w:val="TableParagraph"/>
              <w:rPr>
                <w:sz w:val="18"/>
              </w:rPr>
            </w:pPr>
          </w:p>
          <w:p w:rsidR="00E71470" w:rsidRDefault="004C0D5A" w:rsidP="00CA6560">
            <w:pPr>
              <w:pStyle w:val="TableParagraph"/>
              <w:ind w:left="323"/>
              <w:rPr>
                <w:sz w:val="17"/>
              </w:rPr>
            </w:pPr>
            <w:r w:rsidRPr="004C0D5A">
              <w:rPr>
                <w:noProof/>
                <w:position w:val="-2"/>
                <w:sz w:val="17"/>
                <w:lang w:bidi="ar-SA"/>
              </w:rPr>
              <w:drawing>
                <wp:inline distT="0" distB="0" distL="0" distR="0">
                  <wp:extent cx="109537" cy="109537"/>
                  <wp:effectExtent l="19050" t="0" r="4763"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796" w:type="dxa"/>
          </w:tcPr>
          <w:p w:rsidR="00E71470" w:rsidRDefault="00E71470" w:rsidP="00CA6560">
            <w:pPr>
              <w:pStyle w:val="TableParagraph"/>
              <w:rPr>
                <w:sz w:val="18"/>
              </w:rPr>
            </w:pPr>
          </w:p>
          <w:p w:rsidR="00E71470" w:rsidRDefault="004C0D5A" w:rsidP="00CA6560">
            <w:pPr>
              <w:pStyle w:val="TableParagraph"/>
              <w:ind w:left="323"/>
              <w:rPr>
                <w:sz w:val="17"/>
              </w:rPr>
            </w:pPr>
            <w:r>
              <w:rPr>
                <w:noProof/>
                <w:position w:val="-2"/>
                <w:sz w:val="17"/>
                <w:lang w:bidi="ar-SA"/>
              </w:rPr>
              <w:drawing>
                <wp:inline distT="0" distB="0" distL="0" distR="0">
                  <wp:extent cx="109537" cy="109537"/>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2657" w:type="dxa"/>
          </w:tcPr>
          <w:p w:rsidR="00E71470" w:rsidRDefault="00E71470" w:rsidP="00CA6560">
            <w:pPr>
              <w:pStyle w:val="TableParagraph"/>
              <w:rPr>
                <w:sz w:val="4"/>
              </w:rPr>
            </w:pPr>
          </w:p>
          <w:p w:rsidR="00E71470" w:rsidRDefault="004C0D5A" w:rsidP="00CA6560">
            <w:pPr>
              <w:pStyle w:val="TableParagraph"/>
              <w:rPr>
                <w:sz w:val="20"/>
              </w:rPr>
            </w:pPr>
            <w:r w:rsidRPr="004C0D5A">
              <w:rPr>
                <w:sz w:val="16"/>
              </w:rPr>
              <w:t>Partie_1</w:t>
            </w:r>
            <w:r w:rsidR="00C11BED">
              <w:rPr>
                <w:sz w:val="16"/>
              </w:rPr>
              <w:t xml:space="preserve">  - </w:t>
            </w:r>
            <w:proofErr w:type="spellStart"/>
            <w:r w:rsidR="00C11BED" w:rsidRPr="004C0D5A">
              <w:rPr>
                <w:sz w:val="16"/>
              </w:rPr>
              <w:t>chap</w:t>
            </w:r>
            <w:proofErr w:type="spellEnd"/>
            <w:r w:rsidR="00C11BED" w:rsidRPr="004C0D5A">
              <w:rPr>
                <w:sz w:val="16"/>
              </w:rPr>
              <w:t xml:space="preserve"> 2.2</w:t>
            </w:r>
            <w:r w:rsidR="00C11BED">
              <w:rPr>
                <w:sz w:val="16"/>
              </w:rPr>
              <w:t xml:space="preserve"> - </w:t>
            </w:r>
            <w:r w:rsidRPr="004C0D5A">
              <w:rPr>
                <w:sz w:val="16"/>
              </w:rPr>
              <w:t xml:space="preserve">P7 </w:t>
            </w:r>
          </w:p>
        </w:tc>
      </w:tr>
      <w:tr w:rsidR="00E71470" w:rsidTr="00CA6560">
        <w:trPr>
          <w:trHeight w:val="202"/>
        </w:trPr>
        <w:tc>
          <w:tcPr>
            <w:tcW w:w="372" w:type="dxa"/>
          </w:tcPr>
          <w:p w:rsidR="00E71470" w:rsidRDefault="004C0D5A" w:rsidP="00CA6560">
            <w:pPr>
              <w:pStyle w:val="TableParagraph"/>
              <w:ind w:left="56"/>
              <w:rPr>
                <w:sz w:val="20"/>
              </w:rPr>
            </w:pPr>
            <w:r>
              <w:rPr>
                <w:sz w:val="20"/>
              </w:rPr>
              <w:t>10</w:t>
            </w:r>
          </w:p>
        </w:tc>
        <w:tc>
          <w:tcPr>
            <w:tcW w:w="2343" w:type="dxa"/>
            <w:gridSpan w:val="3"/>
          </w:tcPr>
          <w:p w:rsidR="00E71470" w:rsidRDefault="004C0D5A" w:rsidP="00CA6560">
            <w:pPr>
              <w:pStyle w:val="TableParagraph"/>
              <w:ind w:left="56"/>
              <w:rPr>
                <w:sz w:val="20"/>
              </w:rPr>
            </w:pPr>
            <w:r>
              <w:rPr>
                <w:sz w:val="20"/>
              </w:rPr>
              <w:t>Plan d’ensemble</w:t>
            </w:r>
          </w:p>
        </w:tc>
        <w:tc>
          <w:tcPr>
            <w:tcW w:w="1276" w:type="dxa"/>
            <w:gridSpan w:val="2"/>
          </w:tcPr>
          <w:p w:rsidR="00E71470" w:rsidRDefault="004C0D5A" w:rsidP="00CA6560">
            <w:pPr>
              <w:pStyle w:val="TableParagraph"/>
              <w:ind w:left="56"/>
              <w:rPr>
                <w:sz w:val="20"/>
              </w:rPr>
            </w:pPr>
            <w:r>
              <w:rPr>
                <w:sz w:val="20"/>
              </w:rPr>
              <w:t>D181-15-2 I 9</w:t>
            </w:r>
          </w:p>
        </w:tc>
        <w:tc>
          <w:tcPr>
            <w:tcW w:w="6521" w:type="dxa"/>
          </w:tcPr>
          <w:p w:rsidR="00E71470" w:rsidRDefault="004C0D5A" w:rsidP="00CA6560">
            <w:pPr>
              <w:pStyle w:val="TableParagraph"/>
              <w:ind w:left="54"/>
              <w:rPr>
                <w:sz w:val="20"/>
              </w:rPr>
            </w:pPr>
            <w:r>
              <w:rPr>
                <w:sz w:val="20"/>
              </w:rPr>
              <w:t>à l’échelle de 1/200 (une échelle réduite peut être admise)</w:t>
            </w:r>
          </w:p>
        </w:tc>
        <w:tc>
          <w:tcPr>
            <w:tcW w:w="854" w:type="dxa"/>
          </w:tcPr>
          <w:p w:rsidR="00E71470" w:rsidRDefault="004C0D5A" w:rsidP="00CA6560">
            <w:pPr>
              <w:pStyle w:val="TableParagraph"/>
              <w:ind w:left="8"/>
              <w:jc w:val="center"/>
              <w:rPr>
                <w:sz w:val="20"/>
              </w:rPr>
            </w:pPr>
            <w:r>
              <w:rPr>
                <w:sz w:val="20"/>
              </w:rPr>
              <w:t>O</w:t>
            </w:r>
          </w:p>
        </w:tc>
        <w:tc>
          <w:tcPr>
            <w:tcW w:w="796" w:type="dxa"/>
          </w:tcPr>
          <w:p w:rsidR="00E71470" w:rsidRDefault="00E71470" w:rsidP="00CA6560">
            <w:pPr>
              <w:pStyle w:val="TableParagraph"/>
              <w:rPr>
                <w:sz w:val="16"/>
              </w:rPr>
            </w:pPr>
          </w:p>
          <w:p w:rsidR="00E71470" w:rsidRDefault="004C0D5A" w:rsidP="00CA6560">
            <w:pPr>
              <w:pStyle w:val="TableParagraph"/>
              <w:ind w:left="323"/>
              <w:rPr>
                <w:sz w:val="17"/>
              </w:rPr>
            </w:pPr>
            <w:r w:rsidRPr="004C0D5A">
              <w:rPr>
                <w:noProof/>
                <w:position w:val="-2"/>
                <w:sz w:val="17"/>
                <w:lang w:bidi="ar-SA"/>
              </w:rPr>
              <w:drawing>
                <wp:inline distT="0" distB="0" distL="0" distR="0">
                  <wp:extent cx="109537" cy="109537"/>
                  <wp:effectExtent l="19050" t="0" r="4763"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796" w:type="dxa"/>
          </w:tcPr>
          <w:p w:rsidR="00E71470" w:rsidRDefault="00E71470" w:rsidP="00CA6560">
            <w:pPr>
              <w:pStyle w:val="TableParagraph"/>
              <w:rPr>
                <w:sz w:val="16"/>
              </w:rPr>
            </w:pPr>
          </w:p>
          <w:p w:rsidR="00E71470" w:rsidRDefault="004C0D5A" w:rsidP="00CA6560">
            <w:pPr>
              <w:pStyle w:val="TableParagraph"/>
              <w:ind w:left="323"/>
              <w:rPr>
                <w:sz w:val="17"/>
              </w:rPr>
            </w:pPr>
            <w:r>
              <w:rPr>
                <w:noProof/>
                <w:position w:val="-2"/>
                <w:sz w:val="17"/>
                <w:lang w:bidi="ar-SA"/>
              </w:rPr>
              <w:drawing>
                <wp:inline distT="0" distB="0" distL="0" distR="0">
                  <wp:extent cx="109537" cy="109537"/>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2657" w:type="dxa"/>
          </w:tcPr>
          <w:p w:rsidR="00E71470" w:rsidRPr="004C0D5A" w:rsidRDefault="00E71470" w:rsidP="00CA6560">
            <w:pPr>
              <w:pStyle w:val="TableParagraph"/>
              <w:rPr>
                <w:sz w:val="16"/>
              </w:rPr>
            </w:pPr>
          </w:p>
          <w:p w:rsidR="00E71470" w:rsidRPr="004C0D5A" w:rsidRDefault="004C0D5A" w:rsidP="00CA6560">
            <w:pPr>
              <w:pStyle w:val="TableParagraph"/>
              <w:ind w:left="73"/>
              <w:rPr>
                <w:sz w:val="16"/>
              </w:rPr>
            </w:pPr>
            <w:r w:rsidRPr="004C0D5A">
              <w:rPr>
                <w:sz w:val="16"/>
              </w:rPr>
              <w:t>Partie PLANS</w:t>
            </w:r>
          </w:p>
        </w:tc>
      </w:tr>
      <w:tr w:rsidR="00E71470" w:rsidTr="00CA6560">
        <w:trPr>
          <w:trHeight w:val="249"/>
        </w:trPr>
        <w:tc>
          <w:tcPr>
            <w:tcW w:w="372" w:type="dxa"/>
          </w:tcPr>
          <w:p w:rsidR="00E71470" w:rsidRDefault="004C0D5A" w:rsidP="00CA6560">
            <w:pPr>
              <w:pStyle w:val="TableParagraph"/>
              <w:ind w:left="56"/>
              <w:rPr>
                <w:sz w:val="20"/>
              </w:rPr>
            </w:pPr>
            <w:r>
              <w:rPr>
                <w:sz w:val="20"/>
              </w:rPr>
              <w:t>11</w:t>
            </w:r>
          </w:p>
        </w:tc>
        <w:tc>
          <w:tcPr>
            <w:tcW w:w="2343" w:type="dxa"/>
            <w:gridSpan w:val="3"/>
          </w:tcPr>
          <w:p w:rsidR="00E71470" w:rsidRDefault="004C0D5A" w:rsidP="00CA6560">
            <w:pPr>
              <w:pStyle w:val="TableParagraph"/>
              <w:ind w:left="56"/>
              <w:rPr>
                <w:sz w:val="20"/>
              </w:rPr>
            </w:pPr>
            <w:r>
              <w:rPr>
                <w:sz w:val="20"/>
              </w:rPr>
              <w:t>Étude de dangers</w:t>
            </w:r>
          </w:p>
        </w:tc>
        <w:tc>
          <w:tcPr>
            <w:tcW w:w="1276" w:type="dxa"/>
            <w:gridSpan w:val="2"/>
          </w:tcPr>
          <w:p w:rsidR="00E71470" w:rsidRDefault="004C0D5A" w:rsidP="00CA6560">
            <w:pPr>
              <w:pStyle w:val="TableParagraph"/>
              <w:ind w:left="56"/>
              <w:rPr>
                <w:sz w:val="20"/>
              </w:rPr>
            </w:pPr>
            <w:r>
              <w:rPr>
                <w:sz w:val="20"/>
              </w:rPr>
              <w:t>D181-15-2 I 10</w:t>
            </w:r>
          </w:p>
        </w:tc>
        <w:tc>
          <w:tcPr>
            <w:tcW w:w="6521" w:type="dxa"/>
          </w:tcPr>
          <w:p w:rsidR="00E71470" w:rsidRDefault="00E71470" w:rsidP="00CA6560">
            <w:pPr>
              <w:pStyle w:val="TableParagraph"/>
              <w:rPr>
                <w:sz w:val="20"/>
              </w:rPr>
            </w:pPr>
          </w:p>
        </w:tc>
        <w:tc>
          <w:tcPr>
            <w:tcW w:w="854" w:type="dxa"/>
          </w:tcPr>
          <w:p w:rsidR="00E71470" w:rsidRDefault="004C0D5A" w:rsidP="00CA6560">
            <w:pPr>
              <w:pStyle w:val="TableParagraph"/>
              <w:ind w:left="8"/>
              <w:jc w:val="center"/>
              <w:rPr>
                <w:sz w:val="20"/>
              </w:rPr>
            </w:pPr>
            <w:r>
              <w:rPr>
                <w:sz w:val="20"/>
              </w:rPr>
              <w:t>O</w:t>
            </w:r>
          </w:p>
        </w:tc>
        <w:tc>
          <w:tcPr>
            <w:tcW w:w="796" w:type="dxa"/>
          </w:tcPr>
          <w:p w:rsidR="00E71470" w:rsidRDefault="00E71470" w:rsidP="00CA6560">
            <w:pPr>
              <w:pStyle w:val="TableParagraph"/>
              <w:rPr>
                <w:sz w:val="17"/>
              </w:rPr>
            </w:pPr>
          </w:p>
          <w:p w:rsidR="00E71470" w:rsidRDefault="004C0D5A" w:rsidP="00CA6560">
            <w:pPr>
              <w:pStyle w:val="TableParagraph"/>
              <w:ind w:left="323"/>
              <w:rPr>
                <w:sz w:val="17"/>
              </w:rPr>
            </w:pPr>
            <w:r w:rsidRPr="004C0D5A">
              <w:rPr>
                <w:noProof/>
                <w:position w:val="-2"/>
                <w:sz w:val="17"/>
                <w:lang w:bidi="ar-SA"/>
              </w:rPr>
              <w:drawing>
                <wp:inline distT="0" distB="0" distL="0" distR="0">
                  <wp:extent cx="109537" cy="109537"/>
                  <wp:effectExtent l="19050" t="0" r="4763"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796" w:type="dxa"/>
          </w:tcPr>
          <w:p w:rsidR="00E71470" w:rsidRDefault="00E71470" w:rsidP="00CA6560">
            <w:pPr>
              <w:pStyle w:val="TableParagraph"/>
              <w:rPr>
                <w:sz w:val="17"/>
              </w:rPr>
            </w:pPr>
          </w:p>
          <w:p w:rsidR="00E71470" w:rsidRDefault="004C0D5A" w:rsidP="00CA6560">
            <w:pPr>
              <w:pStyle w:val="TableParagraph"/>
              <w:ind w:left="323"/>
              <w:rPr>
                <w:sz w:val="17"/>
              </w:rPr>
            </w:pPr>
            <w:r>
              <w:rPr>
                <w:noProof/>
                <w:position w:val="-2"/>
                <w:sz w:val="17"/>
                <w:lang w:bidi="ar-SA"/>
              </w:rPr>
              <w:drawing>
                <wp:inline distT="0" distB="0" distL="0" distR="0">
                  <wp:extent cx="109537" cy="109537"/>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2657" w:type="dxa"/>
          </w:tcPr>
          <w:p w:rsidR="00E71470" w:rsidRDefault="00E71470" w:rsidP="00CA6560">
            <w:pPr>
              <w:pStyle w:val="TableParagraph"/>
              <w:rPr>
                <w:sz w:val="4"/>
              </w:rPr>
            </w:pPr>
          </w:p>
          <w:p w:rsidR="004C0D5A" w:rsidRPr="004C0D5A" w:rsidRDefault="004C0D5A" w:rsidP="00CA6560">
            <w:pPr>
              <w:pStyle w:val="TableParagraph"/>
              <w:ind w:left="73"/>
              <w:rPr>
                <w:sz w:val="16"/>
              </w:rPr>
            </w:pPr>
            <w:r w:rsidRPr="004C0D5A">
              <w:rPr>
                <w:sz w:val="16"/>
              </w:rPr>
              <w:t>Partie_3</w:t>
            </w:r>
          </w:p>
          <w:p w:rsidR="00E71470" w:rsidRDefault="00E71470" w:rsidP="00CA6560">
            <w:pPr>
              <w:pStyle w:val="TableParagraph"/>
              <w:ind w:left="73"/>
              <w:rPr>
                <w:sz w:val="20"/>
              </w:rPr>
            </w:pPr>
          </w:p>
        </w:tc>
      </w:tr>
      <w:tr w:rsidR="00E71470" w:rsidTr="00CA6560">
        <w:trPr>
          <w:trHeight w:val="213"/>
        </w:trPr>
        <w:tc>
          <w:tcPr>
            <w:tcW w:w="372" w:type="dxa"/>
          </w:tcPr>
          <w:p w:rsidR="00E71470" w:rsidRDefault="004C0D5A" w:rsidP="00CA6560">
            <w:pPr>
              <w:pStyle w:val="TableParagraph"/>
              <w:ind w:left="56"/>
              <w:rPr>
                <w:sz w:val="20"/>
              </w:rPr>
            </w:pPr>
            <w:r>
              <w:rPr>
                <w:sz w:val="20"/>
              </w:rPr>
              <w:t>12</w:t>
            </w:r>
          </w:p>
        </w:tc>
        <w:tc>
          <w:tcPr>
            <w:tcW w:w="2343" w:type="dxa"/>
            <w:gridSpan w:val="3"/>
          </w:tcPr>
          <w:p w:rsidR="00E71470" w:rsidRDefault="004C0D5A" w:rsidP="00CA6560">
            <w:pPr>
              <w:pStyle w:val="TableParagraph"/>
              <w:ind w:left="56"/>
              <w:rPr>
                <w:sz w:val="20"/>
              </w:rPr>
            </w:pPr>
            <w:r>
              <w:rPr>
                <w:sz w:val="20"/>
              </w:rPr>
              <w:t>Contenu de l’étude de danger</w:t>
            </w:r>
          </w:p>
        </w:tc>
        <w:tc>
          <w:tcPr>
            <w:tcW w:w="1276" w:type="dxa"/>
            <w:gridSpan w:val="2"/>
          </w:tcPr>
          <w:p w:rsidR="00E71470" w:rsidRDefault="004C0D5A" w:rsidP="00CA6560">
            <w:pPr>
              <w:pStyle w:val="TableParagraph"/>
              <w:ind w:left="56"/>
              <w:rPr>
                <w:sz w:val="20"/>
              </w:rPr>
            </w:pPr>
            <w:r>
              <w:rPr>
                <w:sz w:val="20"/>
              </w:rPr>
              <w:t>D181-15-2 III</w:t>
            </w:r>
          </w:p>
        </w:tc>
        <w:tc>
          <w:tcPr>
            <w:tcW w:w="6521" w:type="dxa"/>
          </w:tcPr>
          <w:p w:rsidR="00E71470" w:rsidRDefault="004C0D5A" w:rsidP="00CA6560">
            <w:pPr>
              <w:pStyle w:val="TableParagraph"/>
              <w:numPr>
                <w:ilvl w:val="0"/>
                <w:numId w:val="8"/>
              </w:numPr>
              <w:tabs>
                <w:tab w:val="left" w:pos="275"/>
              </w:tabs>
              <w:rPr>
                <w:sz w:val="20"/>
              </w:rPr>
            </w:pPr>
            <w:r>
              <w:rPr>
                <w:sz w:val="20"/>
              </w:rPr>
              <w:t>nature et l’organisation des moyens de</w:t>
            </w:r>
            <w:r>
              <w:rPr>
                <w:spacing w:val="-3"/>
                <w:sz w:val="20"/>
              </w:rPr>
              <w:t xml:space="preserve"> </w:t>
            </w:r>
            <w:r>
              <w:rPr>
                <w:sz w:val="20"/>
              </w:rPr>
              <w:t>secours</w:t>
            </w:r>
          </w:p>
          <w:p w:rsidR="00E71470" w:rsidRDefault="004C0D5A" w:rsidP="00CA6560">
            <w:pPr>
              <w:pStyle w:val="TableParagraph"/>
              <w:numPr>
                <w:ilvl w:val="0"/>
                <w:numId w:val="8"/>
              </w:numPr>
              <w:tabs>
                <w:tab w:val="left" w:pos="275"/>
              </w:tabs>
              <w:rPr>
                <w:sz w:val="20"/>
              </w:rPr>
            </w:pPr>
            <w:r>
              <w:rPr>
                <w:sz w:val="20"/>
              </w:rPr>
              <w:t>résumé non</w:t>
            </w:r>
            <w:r>
              <w:rPr>
                <w:spacing w:val="-2"/>
                <w:sz w:val="20"/>
              </w:rPr>
              <w:t xml:space="preserve"> </w:t>
            </w:r>
            <w:r>
              <w:rPr>
                <w:sz w:val="20"/>
              </w:rPr>
              <w:t>technique</w:t>
            </w:r>
          </w:p>
        </w:tc>
        <w:tc>
          <w:tcPr>
            <w:tcW w:w="854" w:type="dxa"/>
          </w:tcPr>
          <w:p w:rsidR="00E71470" w:rsidRDefault="004C0D5A" w:rsidP="00CA6560">
            <w:pPr>
              <w:pStyle w:val="TableParagraph"/>
              <w:ind w:left="8"/>
              <w:jc w:val="center"/>
              <w:rPr>
                <w:sz w:val="20"/>
              </w:rPr>
            </w:pPr>
            <w:r>
              <w:rPr>
                <w:sz w:val="20"/>
              </w:rPr>
              <w:t>O</w:t>
            </w:r>
          </w:p>
        </w:tc>
        <w:tc>
          <w:tcPr>
            <w:tcW w:w="796" w:type="dxa"/>
          </w:tcPr>
          <w:p w:rsidR="00E71470" w:rsidRDefault="00E71470" w:rsidP="00CA6560">
            <w:pPr>
              <w:pStyle w:val="TableParagraph"/>
              <w:rPr>
                <w:sz w:val="19"/>
              </w:rPr>
            </w:pPr>
          </w:p>
          <w:p w:rsidR="00E71470" w:rsidRDefault="004C0D5A" w:rsidP="00CA6560">
            <w:pPr>
              <w:pStyle w:val="TableParagraph"/>
              <w:ind w:left="323"/>
              <w:rPr>
                <w:sz w:val="17"/>
              </w:rPr>
            </w:pPr>
            <w:r w:rsidRPr="004C0D5A">
              <w:rPr>
                <w:noProof/>
                <w:position w:val="-2"/>
                <w:sz w:val="17"/>
                <w:lang w:bidi="ar-SA"/>
              </w:rPr>
              <w:drawing>
                <wp:inline distT="0" distB="0" distL="0" distR="0">
                  <wp:extent cx="109537" cy="109537"/>
                  <wp:effectExtent l="19050" t="0" r="4763" b="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796" w:type="dxa"/>
          </w:tcPr>
          <w:p w:rsidR="00E71470" w:rsidRDefault="00E71470" w:rsidP="00CA6560">
            <w:pPr>
              <w:pStyle w:val="TableParagraph"/>
              <w:rPr>
                <w:sz w:val="19"/>
              </w:rPr>
            </w:pPr>
          </w:p>
          <w:p w:rsidR="00E71470" w:rsidRDefault="004C0D5A" w:rsidP="00CA6560">
            <w:pPr>
              <w:pStyle w:val="TableParagraph"/>
              <w:ind w:left="323"/>
              <w:rPr>
                <w:sz w:val="17"/>
              </w:rPr>
            </w:pPr>
            <w:r>
              <w:rPr>
                <w:noProof/>
                <w:position w:val="-2"/>
                <w:sz w:val="17"/>
                <w:lang w:bidi="ar-SA"/>
              </w:rPr>
              <w:drawing>
                <wp:inline distT="0" distB="0" distL="0" distR="0">
                  <wp:extent cx="109537" cy="109537"/>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2657" w:type="dxa"/>
          </w:tcPr>
          <w:p w:rsidR="00E71470" w:rsidRDefault="00E71470" w:rsidP="00CA6560">
            <w:pPr>
              <w:pStyle w:val="TableParagraph"/>
              <w:rPr>
                <w:sz w:val="4"/>
              </w:rPr>
            </w:pPr>
          </w:p>
          <w:p w:rsidR="00E71470" w:rsidRDefault="004C0D5A" w:rsidP="00CA6560">
            <w:pPr>
              <w:pStyle w:val="TableParagraph"/>
              <w:rPr>
                <w:sz w:val="20"/>
              </w:rPr>
            </w:pPr>
            <w:r w:rsidRPr="004C0D5A">
              <w:rPr>
                <w:sz w:val="16"/>
              </w:rPr>
              <w:t>Partie_3</w:t>
            </w:r>
            <w:r w:rsidR="00C11BED">
              <w:rPr>
                <w:sz w:val="16"/>
              </w:rPr>
              <w:t xml:space="preserve"> - </w:t>
            </w:r>
            <w:proofErr w:type="spellStart"/>
            <w:r w:rsidR="00C11BED" w:rsidRPr="004C0D5A">
              <w:rPr>
                <w:sz w:val="16"/>
              </w:rPr>
              <w:t>chap</w:t>
            </w:r>
            <w:proofErr w:type="spellEnd"/>
            <w:r w:rsidR="00C11BED" w:rsidRPr="004C0D5A">
              <w:rPr>
                <w:sz w:val="16"/>
              </w:rPr>
              <w:t xml:space="preserve"> 11</w:t>
            </w:r>
            <w:r w:rsidR="00C11BED">
              <w:rPr>
                <w:sz w:val="16"/>
              </w:rPr>
              <w:t xml:space="preserve"> - - </w:t>
            </w:r>
            <w:r w:rsidRPr="004C0D5A">
              <w:rPr>
                <w:sz w:val="16"/>
              </w:rPr>
              <w:t xml:space="preserve">P134 </w:t>
            </w:r>
          </w:p>
        </w:tc>
      </w:tr>
    </w:tbl>
    <w:p w:rsidR="00E71470" w:rsidRDefault="00E71470">
      <w:pPr>
        <w:rPr>
          <w:sz w:val="20"/>
        </w:rPr>
        <w:sectPr w:rsidR="00E71470">
          <w:pgSz w:w="16840" w:h="11900" w:orient="landscape"/>
          <w:pgMar w:top="560" w:right="580" w:bottom="280" w:left="560" w:header="720" w:footer="720" w:gutter="0"/>
          <w:cols w:space="720"/>
        </w:sect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72"/>
        <w:gridCol w:w="3090"/>
        <w:gridCol w:w="1420"/>
        <w:gridCol w:w="6622"/>
        <w:gridCol w:w="854"/>
        <w:gridCol w:w="796"/>
        <w:gridCol w:w="796"/>
        <w:gridCol w:w="1526"/>
      </w:tblGrid>
      <w:tr w:rsidR="00E71470">
        <w:trPr>
          <w:trHeight w:val="337"/>
        </w:trPr>
        <w:tc>
          <w:tcPr>
            <w:tcW w:w="372" w:type="dxa"/>
            <w:vMerge w:val="restart"/>
          </w:tcPr>
          <w:p w:rsidR="00E71470" w:rsidRDefault="00E71470">
            <w:pPr>
              <w:pStyle w:val="TableParagraph"/>
              <w:spacing w:before="4"/>
              <w:rPr>
                <w:sz w:val="19"/>
              </w:rPr>
            </w:pPr>
          </w:p>
          <w:p w:rsidR="00E71470" w:rsidRDefault="004C0D5A">
            <w:pPr>
              <w:pStyle w:val="TableParagraph"/>
              <w:ind w:left="92"/>
              <w:rPr>
                <w:b/>
                <w:sz w:val="20"/>
              </w:rPr>
            </w:pPr>
            <w:r>
              <w:rPr>
                <w:b/>
                <w:sz w:val="20"/>
              </w:rPr>
              <w:t>n°</w:t>
            </w:r>
          </w:p>
        </w:tc>
        <w:tc>
          <w:tcPr>
            <w:tcW w:w="3090" w:type="dxa"/>
            <w:vMerge w:val="restart"/>
          </w:tcPr>
          <w:p w:rsidR="00E71470" w:rsidRDefault="00E71470">
            <w:pPr>
              <w:pStyle w:val="TableParagraph"/>
              <w:spacing w:before="4"/>
              <w:rPr>
                <w:sz w:val="19"/>
              </w:rPr>
            </w:pPr>
          </w:p>
          <w:p w:rsidR="00E71470" w:rsidRDefault="004C0D5A">
            <w:pPr>
              <w:pStyle w:val="TableParagraph"/>
              <w:ind w:left="1024"/>
              <w:rPr>
                <w:b/>
                <w:sz w:val="20"/>
              </w:rPr>
            </w:pPr>
            <w:r>
              <w:rPr>
                <w:b/>
                <w:sz w:val="20"/>
              </w:rPr>
              <w:t>Information</w:t>
            </w:r>
          </w:p>
        </w:tc>
        <w:tc>
          <w:tcPr>
            <w:tcW w:w="1420" w:type="dxa"/>
            <w:vMerge w:val="restart"/>
          </w:tcPr>
          <w:p w:rsidR="00E71470" w:rsidRDefault="00E71470">
            <w:pPr>
              <w:pStyle w:val="TableParagraph"/>
              <w:spacing w:before="4"/>
              <w:rPr>
                <w:sz w:val="19"/>
              </w:rPr>
            </w:pPr>
          </w:p>
          <w:p w:rsidR="00E71470" w:rsidRDefault="004C0D5A">
            <w:pPr>
              <w:pStyle w:val="TableParagraph"/>
              <w:ind w:left="372"/>
              <w:rPr>
                <w:b/>
                <w:sz w:val="20"/>
              </w:rPr>
            </w:pPr>
            <w:r>
              <w:rPr>
                <w:b/>
                <w:sz w:val="20"/>
              </w:rPr>
              <w:t>Réf. CE</w:t>
            </w:r>
          </w:p>
        </w:tc>
        <w:tc>
          <w:tcPr>
            <w:tcW w:w="6622" w:type="dxa"/>
            <w:vMerge w:val="restart"/>
          </w:tcPr>
          <w:p w:rsidR="00E71470" w:rsidRDefault="00E71470">
            <w:pPr>
              <w:pStyle w:val="TableParagraph"/>
              <w:spacing w:before="4"/>
              <w:rPr>
                <w:sz w:val="19"/>
              </w:rPr>
            </w:pPr>
          </w:p>
          <w:p w:rsidR="00E71470" w:rsidRDefault="004C0D5A">
            <w:pPr>
              <w:pStyle w:val="TableParagraph"/>
              <w:ind w:left="2796" w:right="2792"/>
              <w:jc w:val="center"/>
              <w:rPr>
                <w:b/>
                <w:sz w:val="20"/>
              </w:rPr>
            </w:pPr>
            <w:r>
              <w:rPr>
                <w:b/>
                <w:sz w:val="20"/>
              </w:rPr>
              <w:t>Description</w:t>
            </w:r>
          </w:p>
        </w:tc>
        <w:tc>
          <w:tcPr>
            <w:tcW w:w="854" w:type="dxa"/>
            <w:vMerge w:val="restart"/>
          </w:tcPr>
          <w:p w:rsidR="00E71470" w:rsidRDefault="004C0D5A">
            <w:pPr>
              <w:pStyle w:val="TableParagraph"/>
              <w:spacing w:before="106"/>
              <w:ind w:left="80" w:right="54" w:firstLine="56"/>
              <w:rPr>
                <w:b/>
                <w:sz w:val="20"/>
              </w:rPr>
            </w:pPr>
            <w:proofErr w:type="spellStart"/>
            <w:r>
              <w:rPr>
                <w:b/>
                <w:sz w:val="20"/>
              </w:rPr>
              <w:t>Oblig</w:t>
            </w:r>
            <w:proofErr w:type="spellEnd"/>
            <w:proofErr w:type="gramStart"/>
            <w:r>
              <w:rPr>
                <w:b/>
                <w:sz w:val="20"/>
              </w:rPr>
              <w:t>./</w:t>
            </w:r>
            <w:proofErr w:type="gramEnd"/>
            <w:r>
              <w:rPr>
                <w:b/>
                <w:sz w:val="20"/>
              </w:rPr>
              <w:t xml:space="preserve"> </w:t>
            </w:r>
            <w:proofErr w:type="spellStart"/>
            <w:r>
              <w:rPr>
                <w:b/>
                <w:sz w:val="20"/>
              </w:rPr>
              <w:t>Faculta</w:t>
            </w:r>
            <w:proofErr w:type="spellEnd"/>
            <w:r>
              <w:rPr>
                <w:b/>
                <w:sz w:val="20"/>
              </w:rPr>
              <w:t>.</w:t>
            </w:r>
          </w:p>
        </w:tc>
        <w:tc>
          <w:tcPr>
            <w:tcW w:w="1592" w:type="dxa"/>
            <w:gridSpan w:val="2"/>
          </w:tcPr>
          <w:p w:rsidR="00E71470" w:rsidRDefault="004C0D5A">
            <w:pPr>
              <w:pStyle w:val="TableParagraph"/>
              <w:spacing w:before="50"/>
              <w:ind w:left="424"/>
              <w:rPr>
                <w:b/>
                <w:sz w:val="20"/>
              </w:rPr>
            </w:pPr>
            <w:r>
              <w:rPr>
                <w:b/>
                <w:sz w:val="20"/>
              </w:rPr>
              <w:t>présence</w:t>
            </w:r>
          </w:p>
        </w:tc>
        <w:tc>
          <w:tcPr>
            <w:tcW w:w="1526" w:type="dxa"/>
            <w:vMerge w:val="restart"/>
          </w:tcPr>
          <w:p w:rsidR="00E71470" w:rsidRDefault="004C0D5A">
            <w:pPr>
              <w:pStyle w:val="TableParagraph"/>
              <w:spacing w:before="106"/>
              <w:ind w:left="64" w:right="36" w:firstLine="70"/>
              <w:rPr>
                <w:b/>
                <w:sz w:val="20"/>
              </w:rPr>
            </w:pPr>
            <w:proofErr w:type="gramStart"/>
            <w:r>
              <w:rPr>
                <w:b/>
                <w:sz w:val="20"/>
              </w:rPr>
              <w:t>Références</w:t>
            </w:r>
            <w:proofErr w:type="gramEnd"/>
            <w:r>
              <w:rPr>
                <w:b/>
                <w:sz w:val="20"/>
              </w:rPr>
              <w:t xml:space="preserve"> des pages du dossier</w:t>
            </w:r>
          </w:p>
        </w:tc>
      </w:tr>
      <w:tr w:rsidR="00E71470">
        <w:trPr>
          <w:trHeight w:val="337"/>
        </w:trPr>
        <w:tc>
          <w:tcPr>
            <w:tcW w:w="372" w:type="dxa"/>
            <w:vMerge/>
            <w:tcBorders>
              <w:top w:val="nil"/>
            </w:tcBorders>
          </w:tcPr>
          <w:p w:rsidR="00E71470" w:rsidRDefault="00E71470">
            <w:pPr>
              <w:rPr>
                <w:sz w:val="2"/>
                <w:szCs w:val="2"/>
              </w:rPr>
            </w:pPr>
          </w:p>
        </w:tc>
        <w:tc>
          <w:tcPr>
            <w:tcW w:w="3090" w:type="dxa"/>
            <w:vMerge/>
            <w:tcBorders>
              <w:top w:val="nil"/>
            </w:tcBorders>
          </w:tcPr>
          <w:p w:rsidR="00E71470" w:rsidRDefault="00E71470">
            <w:pPr>
              <w:rPr>
                <w:sz w:val="2"/>
                <w:szCs w:val="2"/>
              </w:rPr>
            </w:pPr>
          </w:p>
        </w:tc>
        <w:tc>
          <w:tcPr>
            <w:tcW w:w="1420" w:type="dxa"/>
            <w:vMerge/>
            <w:tcBorders>
              <w:top w:val="nil"/>
            </w:tcBorders>
          </w:tcPr>
          <w:p w:rsidR="00E71470" w:rsidRDefault="00E71470">
            <w:pPr>
              <w:rPr>
                <w:sz w:val="2"/>
                <w:szCs w:val="2"/>
              </w:rPr>
            </w:pPr>
          </w:p>
        </w:tc>
        <w:tc>
          <w:tcPr>
            <w:tcW w:w="6622" w:type="dxa"/>
            <w:vMerge/>
            <w:tcBorders>
              <w:top w:val="nil"/>
            </w:tcBorders>
          </w:tcPr>
          <w:p w:rsidR="00E71470" w:rsidRDefault="00E71470">
            <w:pPr>
              <w:rPr>
                <w:sz w:val="2"/>
                <w:szCs w:val="2"/>
              </w:rPr>
            </w:pPr>
          </w:p>
        </w:tc>
        <w:tc>
          <w:tcPr>
            <w:tcW w:w="854" w:type="dxa"/>
            <w:vMerge/>
            <w:tcBorders>
              <w:top w:val="nil"/>
            </w:tcBorders>
          </w:tcPr>
          <w:p w:rsidR="00E71470" w:rsidRDefault="00E71470">
            <w:pPr>
              <w:rPr>
                <w:sz w:val="2"/>
                <w:szCs w:val="2"/>
              </w:rPr>
            </w:pPr>
          </w:p>
        </w:tc>
        <w:tc>
          <w:tcPr>
            <w:tcW w:w="796" w:type="dxa"/>
          </w:tcPr>
          <w:p w:rsidR="00E71470" w:rsidRDefault="004C0D5A">
            <w:pPr>
              <w:pStyle w:val="TableParagraph"/>
              <w:spacing w:before="50"/>
              <w:ind w:left="266"/>
              <w:rPr>
                <w:b/>
                <w:sz w:val="20"/>
              </w:rPr>
            </w:pPr>
            <w:r>
              <w:rPr>
                <w:b/>
                <w:sz w:val="20"/>
              </w:rPr>
              <w:t>oui</w:t>
            </w:r>
          </w:p>
        </w:tc>
        <w:tc>
          <w:tcPr>
            <w:tcW w:w="796" w:type="dxa"/>
          </w:tcPr>
          <w:p w:rsidR="00E71470" w:rsidRDefault="004C0D5A">
            <w:pPr>
              <w:pStyle w:val="TableParagraph"/>
              <w:spacing w:before="50"/>
              <w:ind w:left="238"/>
              <w:rPr>
                <w:b/>
                <w:sz w:val="20"/>
              </w:rPr>
            </w:pPr>
            <w:r>
              <w:rPr>
                <w:b/>
                <w:sz w:val="20"/>
              </w:rPr>
              <w:t>non</w:t>
            </w:r>
          </w:p>
        </w:tc>
        <w:tc>
          <w:tcPr>
            <w:tcW w:w="1526" w:type="dxa"/>
            <w:vMerge/>
            <w:tcBorders>
              <w:top w:val="nil"/>
            </w:tcBorders>
          </w:tcPr>
          <w:p w:rsidR="00E71470" w:rsidRDefault="00E71470">
            <w:pPr>
              <w:rPr>
                <w:sz w:val="2"/>
                <w:szCs w:val="2"/>
              </w:rPr>
            </w:pPr>
          </w:p>
        </w:tc>
      </w:tr>
      <w:tr w:rsidR="00E71470">
        <w:trPr>
          <w:trHeight w:val="1192"/>
        </w:trPr>
        <w:tc>
          <w:tcPr>
            <w:tcW w:w="372" w:type="dxa"/>
          </w:tcPr>
          <w:p w:rsidR="00E71470" w:rsidRDefault="00E71470">
            <w:pPr>
              <w:pStyle w:val="TableParagraph"/>
            </w:pPr>
          </w:p>
          <w:p w:rsidR="00E71470" w:rsidRDefault="00E71470">
            <w:pPr>
              <w:pStyle w:val="TableParagraph"/>
              <w:spacing w:before="7"/>
              <w:rPr>
                <w:sz w:val="19"/>
              </w:rPr>
            </w:pPr>
          </w:p>
          <w:p w:rsidR="00E71470" w:rsidRDefault="004C0D5A">
            <w:pPr>
              <w:pStyle w:val="TableParagraph"/>
              <w:ind w:left="56"/>
              <w:rPr>
                <w:sz w:val="20"/>
              </w:rPr>
            </w:pPr>
            <w:r>
              <w:rPr>
                <w:sz w:val="20"/>
              </w:rPr>
              <w:t>13</w:t>
            </w:r>
          </w:p>
        </w:tc>
        <w:tc>
          <w:tcPr>
            <w:tcW w:w="3090" w:type="dxa"/>
          </w:tcPr>
          <w:p w:rsidR="00E71470" w:rsidRDefault="00E71470">
            <w:pPr>
              <w:pStyle w:val="TableParagraph"/>
            </w:pPr>
          </w:p>
          <w:p w:rsidR="00E71470" w:rsidRDefault="00E71470">
            <w:pPr>
              <w:pStyle w:val="TableParagraph"/>
              <w:spacing w:before="7"/>
              <w:rPr>
                <w:sz w:val="19"/>
              </w:rPr>
            </w:pPr>
          </w:p>
          <w:p w:rsidR="00E71470" w:rsidRDefault="004C0D5A">
            <w:pPr>
              <w:pStyle w:val="TableParagraph"/>
              <w:ind w:left="56"/>
              <w:rPr>
                <w:sz w:val="20"/>
              </w:rPr>
            </w:pPr>
            <w:r>
              <w:rPr>
                <w:sz w:val="20"/>
              </w:rPr>
              <w:t>Implantation sur un site nouveau</w:t>
            </w:r>
          </w:p>
        </w:tc>
        <w:tc>
          <w:tcPr>
            <w:tcW w:w="1420" w:type="dxa"/>
          </w:tcPr>
          <w:p w:rsidR="00E71470" w:rsidRDefault="00E71470">
            <w:pPr>
              <w:pStyle w:val="TableParagraph"/>
            </w:pPr>
          </w:p>
          <w:p w:rsidR="00E71470" w:rsidRDefault="00E71470">
            <w:pPr>
              <w:pStyle w:val="TableParagraph"/>
              <w:spacing w:before="7"/>
              <w:rPr>
                <w:sz w:val="19"/>
              </w:rPr>
            </w:pPr>
          </w:p>
          <w:p w:rsidR="00E71470" w:rsidRDefault="004C0D5A">
            <w:pPr>
              <w:pStyle w:val="TableParagraph"/>
              <w:ind w:left="56"/>
              <w:rPr>
                <w:sz w:val="20"/>
              </w:rPr>
            </w:pPr>
            <w:r>
              <w:rPr>
                <w:sz w:val="20"/>
              </w:rPr>
              <w:t>D181-15-2 I 11</w:t>
            </w:r>
          </w:p>
        </w:tc>
        <w:tc>
          <w:tcPr>
            <w:tcW w:w="6622" w:type="dxa"/>
          </w:tcPr>
          <w:p w:rsidR="00E71470" w:rsidRDefault="004C0D5A">
            <w:pPr>
              <w:pStyle w:val="TableParagraph"/>
              <w:spacing w:before="132"/>
              <w:ind w:left="54" w:right="53"/>
              <w:jc w:val="both"/>
              <w:rPr>
                <w:sz w:val="20"/>
              </w:rPr>
            </w:pPr>
            <w:r>
              <w:rPr>
                <w:sz w:val="20"/>
              </w:rPr>
              <w:t>avis du propriétaire, lorsqu’il n’est pas le pétitionnaire, ainsi que celui du maire ou du président de l’établissement public de coopération intercommunale compétent en matière d’urbanisme, sur la remise en état due site lors de l’arrêt définitif de l’installation</w:t>
            </w:r>
          </w:p>
        </w:tc>
        <w:tc>
          <w:tcPr>
            <w:tcW w:w="854" w:type="dxa"/>
          </w:tcPr>
          <w:p w:rsidR="00E71470" w:rsidRDefault="00E71470">
            <w:pPr>
              <w:pStyle w:val="TableParagraph"/>
            </w:pPr>
          </w:p>
          <w:p w:rsidR="00E71470" w:rsidRDefault="00E71470">
            <w:pPr>
              <w:pStyle w:val="TableParagraph"/>
              <w:spacing w:before="7"/>
              <w:rPr>
                <w:sz w:val="19"/>
              </w:rPr>
            </w:pPr>
          </w:p>
          <w:p w:rsidR="00E71470" w:rsidRDefault="004C0D5A">
            <w:pPr>
              <w:pStyle w:val="TableParagraph"/>
              <w:ind w:left="7"/>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spacing w:before="2"/>
              <w:rPr>
                <w:sz w:val="24"/>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796" w:type="dxa"/>
          </w:tcPr>
          <w:p w:rsidR="00E71470" w:rsidRDefault="00E71470">
            <w:pPr>
              <w:pStyle w:val="TableParagraph"/>
              <w:rPr>
                <w:sz w:val="20"/>
              </w:rPr>
            </w:pPr>
          </w:p>
          <w:p w:rsidR="00E71470" w:rsidRDefault="00E71470">
            <w:pPr>
              <w:pStyle w:val="TableParagraph"/>
              <w:spacing w:before="2"/>
              <w:rPr>
                <w:sz w:val="24"/>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1526" w:type="dxa"/>
          </w:tcPr>
          <w:p w:rsidR="00E71470" w:rsidRDefault="00E71470">
            <w:pPr>
              <w:pStyle w:val="TableParagraph"/>
              <w:spacing w:before="1"/>
              <w:rPr>
                <w:sz w:val="9"/>
              </w:rPr>
            </w:pPr>
          </w:p>
          <w:p w:rsidR="00CA6560" w:rsidRDefault="00CA6560" w:rsidP="00CA6560">
            <w:pPr>
              <w:pStyle w:val="TableParagraph"/>
              <w:rPr>
                <w:sz w:val="16"/>
              </w:rPr>
            </w:pPr>
            <w:r>
              <w:rPr>
                <w:sz w:val="16"/>
              </w:rPr>
              <w:t>Annexe partie 2</w:t>
            </w:r>
          </w:p>
          <w:p w:rsidR="00CA6560" w:rsidRDefault="00CA6560" w:rsidP="00CA6560">
            <w:pPr>
              <w:pStyle w:val="TableParagraph"/>
              <w:rPr>
                <w:sz w:val="16"/>
              </w:rPr>
            </w:pPr>
            <w:r>
              <w:rPr>
                <w:sz w:val="16"/>
              </w:rPr>
              <w:t>Annexe courrier accompagnement</w:t>
            </w:r>
          </w:p>
          <w:p w:rsidR="00E71470" w:rsidRDefault="00E71470">
            <w:pPr>
              <w:pStyle w:val="TableParagraph"/>
              <w:ind w:left="73"/>
              <w:rPr>
                <w:sz w:val="20"/>
              </w:rPr>
            </w:pPr>
          </w:p>
        </w:tc>
      </w:tr>
      <w:tr w:rsidR="00E71470">
        <w:trPr>
          <w:trHeight w:val="336"/>
        </w:trPr>
        <w:tc>
          <w:tcPr>
            <w:tcW w:w="15476" w:type="dxa"/>
            <w:gridSpan w:val="8"/>
          </w:tcPr>
          <w:p w:rsidR="00E71470" w:rsidRDefault="004C0D5A">
            <w:pPr>
              <w:pStyle w:val="TableParagraph"/>
              <w:spacing w:before="50"/>
              <w:ind w:left="6384" w:right="6397"/>
              <w:jc w:val="center"/>
              <w:rPr>
                <w:b/>
                <w:i/>
                <w:sz w:val="20"/>
              </w:rPr>
            </w:pPr>
            <w:r>
              <w:rPr>
                <w:b/>
                <w:i/>
                <w:sz w:val="20"/>
              </w:rPr>
              <w:t>Dispositions</w:t>
            </w:r>
            <w:r>
              <w:rPr>
                <w:b/>
                <w:i/>
                <w:spacing w:val="-2"/>
                <w:sz w:val="20"/>
              </w:rPr>
              <w:t xml:space="preserve"> </w:t>
            </w:r>
            <w:r>
              <w:rPr>
                <w:b/>
                <w:i/>
                <w:sz w:val="20"/>
              </w:rPr>
              <w:t>facultatives</w:t>
            </w:r>
          </w:p>
        </w:tc>
      </w:tr>
      <w:tr w:rsidR="00E71470">
        <w:trPr>
          <w:trHeight w:val="618"/>
        </w:trPr>
        <w:tc>
          <w:tcPr>
            <w:tcW w:w="372" w:type="dxa"/>
          </w:tcPr>
          <w:p w:rsidR="00E71470" w:rsidRDefault="004C0D5A">
            <w:pPr>
              <w:pStyle w:val="TableParagraph"/>
              <w:spacing w:before="192"/>
              <w:ind w:left="56"/>
              <w:rPr>
                <w:sz w:val="20"/>
              </w:rPr>
            </w:pPr>
            <w:r>
              <w:rPr>
                <w:sz w:val="20"/>
              </w:rPr>
              <w:t>14</w:t>
            </w:r>
          </w:p>
        </w:tc>
        <w:tc>
          <w:tcPr>
            <w:tcW w:w="3090" w:type="dxa"/>
          </w:tcPr>
          <w:p w:rsidR="00E71470" w:rsidRDefault="004C0D5A">
            <w:pPr>
              <w:pStyle w:val="TableParagraph"/>
              <w:spacing w:before="192"/>
              <w:ind w:left="56"/>
              <w:rPr>
                <w:sz w:val="20"/>
              </w:rPr>
            </w:pPr>
            <w:r>
              <w:rPr>
                <w:sz w:val="20"/>
              </w:rPr>
              <w:t>Servitudes d’utilité publique</w:t>
            </w:r>
          </w:p>
        </w:tc>
        <w:tc>
          <w:tcPr>
            <w:tcW w:w="1420" w:type="dxa"/>
          </w:tcPr>
          <w:p w:rsidR="00E71470" w:rsidRDefault="004C0D5A">
            <w:pPr>
              <w:pStyle w:val="TableParagraph"/>
              <w:spacing w:before="192"/>
              <w:ind w:left="56"/>
              <w:rPr>
                <w:sz w:val="20"/>
              </w:rPr>
            </w:pPr>
            <w:r>
              <w:rPr>
                <w:sz w:val="20"/>
              </w:rPr>
              <w:t>D181-15-2 I 1°</w:t>
            </w:r>
          </w:p>
        </w:tc>
        <w:tc>
          <w:tcPr>
            <w:tcW w:w="6622" w:type="dxa"/>
          </w:tcPr>
          <w:p w:rsidR="00E71470" w:rsidRDefault="004C0D5A">
            <w:pPr>
              <w:pStyle w:val="TableParagraph"/>
              <w:spacing w:before="76"/>
              <w:ind w:left="54"/>
              <w:rPr>
                <w:sz w:val="20"/>
              </w:rPr>
            </w:pPr>
            <w:r>
              <w:rPr>
                <w:sz w:val="20"/>
              </w:rPr>
              <w:t>périmètre de ces servitudes et les règles souhaités pour une installation classée à implanter sur un site nouveau</w:t>
            </w:r>
          </w:p>
        </w:tc>
        <w:tc>
          <w:tcPr>
            <w:tcW w:w="854" w:type="dxa"/>
          </w:tcPr>
          <w:p w:rsidR="00E71470" w:rsidRDefault="004C0D5A">
            <w:pPr>
              <w:pStyle w:val="TableParagraph"/>
              <w:spacing w:before="192"/>
              <w:ind w:left="7"/>
              <w:jc w:val="center"/>
              <w:rPr>
                <w:sz w:val="20"/>
              </w:rPr>
            </w:pPr>
            <w:r>
              <w:rPr>
                <w:sz w:val="20"/>
              </w:rPr>
              <w:t>F</w:t>
            </w:r>
          </w:p>
        </w:tc>
        <w:tc>
          <w:tcPr>
            <w:tcW w:w="796" w:type="dxa"/>
          </w:tcPr>
          <w:p w:rsidR="00E71470" w:rsidRDefault="00E71470">
            <w:pPr>
              <w:pStyle w:val="TableParagraph"/>
              <w:spacing w:before="4"/>
              <w:rPr>
                <w:sz w:val="19"/>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spacing w:before="4"/>
              <w:rPr>
                <w:sz w:val="19"/>
              </w:rPr>
            </w:pPr>
          </w:p>
          <w:p w:rsidR="00E71470" w:rsidRDefault="00C11BED" w:rsidP="004C0D5A">
            <w:pPr>
              <w:pStyle w:val="TableParagraph"/>
              <w:spacing w:line="172" w:lineRule="exact"/>
              <w:ind w:left="323"/>
              <w:rPr>
                <w:sz w:val="17"/>
              </w:rPr>
            </w:pPr>
            <w:r w:rsidRPr="006542DB">
              <w:rPr>
                <w:noProof/>
                <w:position w:val="-2"/>
                <w:sz w:val="17"/>
                <w:lang w:bidi="ar-SA"/>
              </w:rPr>
              <w:pict>
                <v:shape id="image2.png" o:spid="_x0000_i1025" type="#_x0000_t75" style="width:8.85pt;height:8.85pt;visibility:visible;mso-wrap-style:square" o:bullet="t" filled="t" fillcolor="#4f81bd">
                  <v:imagedata r:id="rId7" o:title=""/>
                </v:shape>
              </w:pict>
            </w:r>
          </w:p>
        </w:tc>
        <w:tc>
          <w:tcPr>
            <w:tcW w:w="1526" w:type="dxa"/>
          </w:tcPr>
          <w:p w:rsidR="00E71470" w:rsidRDefault="00E71470">
            <w:pPr>
              <w:pStyle w:val="TableParagraph"/>
              <w:spacing w:before="2"/>
              <w:rPr>
                <w:sz w:val="4"/>
              </w:rPr>
            </w:pPr>
          </w:p>
          <w:p w:rsidR="00E71470" w:rsidRDefault="00E71470">
            <w:pPr>
              <w:pStyle w:val="TableParagraph"/>
              <w:ind w:left="73"/>
              <w:rPr>
                <w:sz w:val="20"/>
              </w:rPr>
            </w:pPr>
          </w:p>
        </w:tc>
      </w:tr>
      <w:tr w:rsidR="00E71470">
        <w:trPr>
          <w:trHeight w:val="567"/>
        </w:trPr>
        <w:tc>
          <w:tcPr>
            <w:tcW w:w="372" w:type="dxa"/>
          </w:tcPr>
          <w:p w:rsidR="00E71470" w:rsidRDefault="004C0D5A">
            <w:pPr>
              <w:pStyle w:val="TableParagraph"/>
              <w:spacing w:before="166"/>
              <w:ind w:left="56"/>
              <w:rPr>
                <w:sz w:val="20"/>
              </w:rPr>
            </w:pPr>
            <w:r>
              <w:rPr>
                <w:sz w:val="20"/>
              </w:rPr>
              <w:t>15</w:t>
            </w:r>
          </w:p>
        </w:tc>
        <w:tc>
          <w:tcPr>
            <w:tcW w:w="3090" w:type="dxa"/>
          </w:tcPr>
          <w:p w:rsidR="00E71470" w:rsidRDefault="004C0D5A">
            <w:pPr>
              <w:pStyle w:val="TableParagraph"/>
              <w:spacing w:before="50" w:line="242" w:lineRule="auto"/>
              <w:ind w:left="56"/>
              <w:rPr>
                <w:sz w:val="20"/>
              </w:rPr>
            </w:pPr>
            <w:r>
              <w:rPr>
                <w:sz w:val="20"/>
              </w:rPr>
              <w:t>Installations destinées au traitement des déchets</w:t>
            </w:r>
          </w:p>
        </w:tc>
        <w:tc>
          <w:tcPr>
            <w:tcW w:w="1420" w:type="dxa"/>
          </w:tcPr>
          <w:p w:rsidR="00E71470" w:rsidRDefault="004C0D5A">
            <w:pPr>
              <w:pStyle w:val="TableParagraph"/>
              <w:spacing w:before="166"/>
              <w:ind w:left="56"/>
              <w:rPr>
                <w:sz w:val="20"/>
              </w:rPr>
            </w:pPr>
            <w:r>
              <w:rPr>
                <w:sz w:val="20"/>
              </w:rPr>
              <w:t>D181-15-2 I 4°</w:t>
            </w:r>
          </w:p>
        </w:tc>
        <w:tc>
          <w:tcPr>
            <w:tcW w:w="6622" w:type="dxa"/>
          </w:tcPr>
          <w:p w:rsidR="00E71470" w:rsidRDefault="004C0D5A">
            <w:pPr>
              <w:pStyle w:val="TableParagraph"/>
              <w:spacing w:before="50" w:line="242" w:lineRule="auto"/>
              <w:ind w:left="54"/>
              <w:rPr>
                <w:sz w:val="20"/>
              </w:rPr>
            </w:pPr>
            <w:r>
              <w:rPr>
                <w:sz w:val="20"/>
              </w:rPr>
              <w:t>origine géographique prévue des déchets ainsi que la manière dont le projet est compatible avec les plans</w:t>
            </w:r>
          </w:p>
        </w:tc>
        <w:tc>
          <w:tcPr>
            <w:tcW w:w="854" w:type="dxa"/>
          </w:tcPr>
          <w:p w:rsidR="00E71470" w:rsidRDefault="004C0D5A">
            <w:pPr>
              <w:pStyle w:val="TableParagraph"/>
              <w:spacing w:before="166"/>
              <w:ind w:left="7"/>
              <w:jc w:val="center"/>
              <w:rPr>
                <w:sz w:val="20"/>
              </w:rPr>
            </w:pPr>
            <w:r>
              <w:rPr>
                <w:sz w:val="20"/>
              </w:rPr>
              <w:t>F</w:t>
            </w:r>
          </w:p>
        </w:tc>
        <w:tc>
          <w:tcPr>
            <w:tcW w:w="796" w:type="dxa"/>
          </w:tcPr>
          <w:p w:rsidR="00E71470" w:rsidRDefault="00E71470">
            <w:pPr>
              <w:pStyle w:val="TableParagraph"/>
              <w:spacing w:before="1"/>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spacing w:before="1"/>
              <w:rPr>
                <w:sz w:val="1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6" w:type="dxa"/>
          </w:tcPr>
          <w:p w:rsidR="00E71470" w:rsidRDefault="00E71470">
            <w:pPr>
              <w:pStyle w:val="TableParagraph"/>
              <w:spacing w:before="9"/>
              <w:rPr>
                <w:sz w:val="5"/>
              </w:rPr>
            </w:pPr>
          </w:p>
          <w:p w:rsidR="00E71470" w:rsidRDefault="00E71470">
            <w:pPr>
              <w:pStyle w:val="TableParagraph"/>
              <w:ind w:left="73"/>
              <w:rPr>
                <w:sz w:val="20"/>
              </w:rPr>
            </w:pPr>
          </w:p>
        </w:tc>
      </w:tr>
      <w:tr w:rsidR="00E71470">
        <w:trPr>
          <w:trHeight w:val="568"/>
        </w:trPr>
        <w:tc>
          <w:tcPr>
            <w:tcW w:w="372" w:type="dxa"/>
          </w:tcPr>
          <w:p w:rsidR="00E71470" w:rsidRDefault="004C0D5A">
            <w:pPr>
              <w:pStyle w:val="TableParagraph"/>
              <w:spacing w:before="166"/>
              <w:ind w:left="56"/>
              <w:rPr>
                <w:sz w:val="20"/>
              </w:rPr>
            </w:pPr>
            <w:r>
              <w:rPr>
                <w:sz w:val="20"/>
              </w:rPr>
              <w:t>16</w:t>
            </w:r>
          </w:p>
        </w:tc>
        <w:tc>
          <w:tcPr>
            <w:tcW w:w="3090" w:type="dxa"/>
          </w:tcPr>
          <w:p w:rsidR="00E71470" w:rsidRDefault="004C0D5A">
            <w:pPr>
              <w:pStyle w:val="TableParagraph"/>
              <w:spacing w:before="166"/>
              <w:ind w:left="56"/>
              <w:rPr>
                <w:sz w:val="20"/>
              </w:rPr>
            </w:pPr>
            <w:r>
              <w:rPr>
                <w:sz w:val="20"/>
              </w:rPr>
              <w:t>État de la pollution des sols</w:t>
            </w:r>
          </w:p>
        </w:tc>
        <w:tc>
          <w:tcPr>
            <w:tcW w:w="1420" w:type="dxa"/>
          </w:tcPr>
          <w:p w:rsidR="00E71470" w:rsidRDefault="004C0D5A">
            <w:pPr>
              <w:pStyle w:val="TableParagraph"/>
              <w:spacing w:before="166"/>
              <w:ind w:left="56"/>
              <w:rPr>
                <w:sz w:val="20"/>
              </w:rPr>
            </w:pPr>
            <w:r>
              <w:rPr>
                <w:sz w:val="20"/>
              </w:rPr>
              <w:t>D181-15-2 I 6°</w:t>
            </w:r>
          </w:p>
        </w:tc>
        <w:tc>
          <w:tcPr>
            <w:tcW w:w="6622" w:type="dxa"/>
          </w:tcPr>
          <w:p w:rsidR="00E71470" w:rsidRDefault="004C0D5A">
            <w:pPr>
              <w:pStyle w:val="TableParagraph"/>
              <w:spacing w:before="52"/>
              <w:ind w:left="54" w:right="61"/>
              <w:rPr>
                <w:sz w:val="20"/>
              </w:rPr>
            </w:pPr>
            <w:r>
              <w:rPr>
                <w:sz w:val="20"/>
              </w:rPr>
              <w:t>dans le cadre d’une modification substantielle des installations soumises à garantie financières</w:t>
            </w:r>
          </w:p>
        </w:tc>
        <w:tc>
          <w:tcPr>
            <w:tcW w:w="854" w:type="dxa"/>
          </w:tcPr>
          <w:p w:rsidR="00E71470" w:rsidRDefault="004C0D5A">
            <w:pPr>
              <w:pStyle w:val="TableParagraph"/>
              <w:spacing w:before="166"/>
              <w:ind w:left="7"/>
              <w:jc w:val="center"/>
              <w:rPr>
                <w:sz w:val="20"/>
              </w:rPr>
            </w:pPr>
            <w:r>
              <w:rPr>
                <w:sz w:val="20"/>
              </w:rPr>
              <w:t>F</w:t>
            </w:r>
          </w:p>
        </w:tc>
        <w:tc>
          <w:tcPr>
            <w:tcW w:w="796" w:type="dxa"/>
          </w:tcPr>
          <w:p w:rsidR="00E71470" w:rsidRDefault="00E71470">
            <w:pPr>
              <w:pStyle w:val="TableParagraph"/>
              <w:spacing w:before="1"/>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spacing w:before="1"/>
              <w:rPr>
                <w:sz w:val="1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6" w:type="dxa"/>
          </w:tcPr>
          <w:p w:rsidR="00E71470" w:rsidRDefault="00E71470">
            <w:pPr>
              <w:pStyle w:val="TableParagraph"/>
              <w:spacing w:before="11"/>
              <w:rPr>
                <w:sz w:val="5"/>
              </w:rPr>
            </w:pPr>
          </w:p>
          <w:p w:rsidR="00E71470" w:rsidRDefault="00E71470">
            <w:pPr>
              <w:pStyle w:val="TableParagraph"/>
              <w:ind w:left="73"/>
              <w:rPr>
                <w:sz w:val="20"/>
              </w:rPr>
            </w:pPr>
          </w:p>
        </w:tc>
      </w:tr>
      <w:tr w:rsidR="00E71470">
        <w:trPr>
          <w:trHeight w:val="567"/>
        </w:trPr>
        <w:tc>
          <w:tcPr>
            <w:tcW w:w="372" w:type="dxa"/>
          </w:tcPr>
          <w:p w:rsidR="00E71470" w:rsidRDefault="004C0D5A">
            <w:pPr>
              <w:pStyle w:val="TableParagraph"/>
              <w:spacing w:before="166"/>
              <w:ind w:left="56"/>
              <w:rPr>
                <w:sz w:val="20"/>
              </w:rPr>
            </w:pPr>
            <w:r>
              <w:rPr>
                <w:sz w:val="20"/>
              </w:rPr>
              <w:t>17</w:t>
            </w:r>
          </w:p>
        </w:tc>
        <w:tc>
          <w:tcPr>
            <w:tcW w:w="3090" w:type="dxa"/>
          </w:tcPr>
          <w:p w:rsidR="00E71470" w:rsidRDefault="004C0D5A">
            <w:pPr>
              <w:pStyle w:val="TableParagraph"/>
              <w:spacing w:before="50" w:line="242" w:lineRule="auto"/>
              <w:ind w:left="56"/>
              <w:rPr>
                <w:sz w:val="20"/>
              </w:rPr>
            </w:pPr>
            <w:r>
              <w:rPr>
                <w:sz w:val="20"/>
              </w:rPr>
              <w:t>Installations soumises à la directive IED (rubriques 3xxx)</w:t>
            </w:r>
          </w:p>
        </w:tc>
        <w:tc>
          <w:tcPr>
            <w:tcW w:w="1420" w:type="dxa"/>
          </w:tcPr>
          <w:p w:rsidR="00E71470" w:rsidRDefault="004C0D5A">
            <w:pPr>
              <w:pStyle w:val="TableParagraph"/>
              <w:spacing w:before="166"/>
              <w:ind w:left="56"/>
              <w:rPr>
                <w:sz w:val="20"/>
              </w:rPr>
            </w:pPr>
            <w:r>
              <w:rPr>
                <w:sz w:val="20"/>
              </w:rPr>
              <w:t>D181-15-2 I 7°</w:t>
            </w:r>
          </w:p>
        </w:tc>
        <w:tc>
          <w:tcPr>
            <w:tcW w:w="6622" w:type="dxa"/>
          </w:tcPr>
          <w:p w:rsidR="00E71470" w:rsidRDefault="004C0D5A">
            <w:pPr>
              <w:pStyle w:val="TableParagraph"/>
              <w:spacing w:before="50" w:line="242" w:lineRule="auto"/>
              <w:ind w:left="54" w:right="61"/>
              <w:rPr>
                <w:sz w:val="20"/>
              </w:rPr>
            </w:pPr>
            <w:r>
              <w:rPr>
                <w:sz w:val="20"/>
              </w:rPr>
              <w:t>compléments à l'étude d'impact portant sur les meilleures techniques disponibles (R515-59)</w:t>
            </w:r>
          </w:p>
        </w:tc>
        <w:tc>
          <w:tcPr>
            <w:tcW w:w="854" w:type="dxa"/>
          </w:tcPr>
          <w:p w:rsidR="00E71470" w:rsidRDefault="004C0D5A">
            <w:pPr>
              <w:pStyle w:val="TableParagraph"/>
              <w:spacing w:before="166"/>
              <w:ind w:left="7"/>
              <w:jc w:val="center"/>
              <w:rPr>
                <w:sz w:val="20"/>
              </w:rPr>
            </w:pPr>
            <w:r>
              <w:rPr>
                <w:sz w:val="20"/>
              </w:rPr>
              <w:t>F</w:t>
            </w:r>
          </w:p>
        </w:tc>
        <w:tc>
          <w:tcPr>
            <w:tcW w:w="796" w:type="dxa"/>
          </w:tcPr>
          <w:p w:rsidR="00E71470" w:rsidRDefault="00E71470">
            <w:pPr>
              <w:pStyle w:val="TableParagraph"/>
              <w:spacing w:before="1"/>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spacing w:before="1"/>
              <w:rPr>
                <w:sz w:val="1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6" w:type="dxa"/>
          </w:tcPr>
          <w:p w:rsidR="00E71470" w:rsidRDefault="00E71470">
            <w:pPr>
              <w:pStyle w:val="TableParagraph"/>
              <w:spacing w:before="9"/>
              <w:rPr>
                <w:sz w:val="5"/>
              </w:rPr>
            </w:pPr>
          </w:p>
          <w:p w:rsidR="00E71470" w:rsidRDefault="00E71470">
            <w:pPr>
              <w:pStyle w:val="TableParagraph"/>
              <w:ind w:left="73"/>
              <w:rPr>
                <w:sz w:val="20"/>
              </w:rPr>
            </w:pPr>
          </w:p>
        </w:tc>
      </w:tr>
      <w:tr w:rsidR="00E71470">
        <w:trPr>
          <w:trHeight w:val="1722"/>
        </w:trPr>
        <w:tc>
          <w:tcPr>
            <w:tcW w:w="372" w:type="dxa"/>
          </w:tcPr>
          <w:p w:rsidR="00E71470" w:rsidRDefault="00E71470">
            <w:pPr>
              <w:pStyle w:val="TableParagraph"/>
            </w:pPr>
          </w:p>
          <w:p w:rsidR="00E71470" w:rsidRDefault="00E71470">
            <w:pPr>
              <w:pStyle w:val="TableParagraph"/>
            </w:pPr>
          </w:p>
          <w:p w:rsidR="00E71470" w:rsidRDefault="00E71470">
            <w:pPr>
              <w:pStyle w:val="TableParagraph"/>
              <w:spacing w:before="8"/>
              <w:rPr>
                <w:sz w:val="20"/>
              </w:rPr>
            </w:pPr>
          </w:p>
          <w:p w:rsidR="00E71470" w:rsidRDefault="004C0D5A">
            <w:pPr>
              <w:pStyle w:val="TableParagraph"/>
              <w:spacing w:before="1"/>
              <w:ind w:left="56"/>
              <w:rPr>
                <w:sz w:val="20"/>
              </w:rPr>
            </w:pPr>
            <w:r>
              <w:rPr>
                <w:sz w:val="20"/>
              </w:rPr>
              <w:t>18</w:t>
            </w:r>
          </w:p>
        </w:tc>
        <w:tc>
          <w:tcPr>
            <w:tcW w:w="3090" w:type="dxa"/>
          </w:tcPr>
          <w:p w:rsidR="00E71470" w:rsidRDefault="00E71470">
            <w:pPr>
              <w:pStyle w:val="TableParagraph"/>
            </w:pPr>
          </w:p>
          <w:p w:rsidR="00E71470" w:rsidRDefault="00E71470">
            <w:pPr>
              <w:pStyle w:val="TableParagraph"/>
            </w:pPr>
          </w:p>
          <w:p w:rsidR="00E71470" w:rsidRDefault="00E71470">
            <w:pPr>
              <w:pStyle w:val="TableParagraph"/>
              <w:spacing w:before="8"/>
              <w:rPr>
                <w:sz w:val="20"/>
              </w:rPr>
            </w:pPr>
          </w:p>
          <w:p w:rsidR="00E71470" w:rsidRDefault="004C0D5A">
            <w:pPr>
              <w:pStyle w:val="TableParagraph"/>
              <w:spacing w:before="1"/>
              <w:ind w:left="56"/>
              <w:rPr>
                <w:sz w:val="20"/>
              </w:rPr>
            </w:pPr>
            <w:r>
              <w:rPr>
                <w:sz w:val="20"/>
              </w:rPr>
              <w:t>Garanties financières</w:t>
            </w:r>
          </w:p>
        </w:tc>
        <w:tc>
          <w:tcPr>
            <w:tcW w:w="1420" w:type="dxa"/>
          </w:tcPr>
          <w:p w:rsidR="00E71470" w:rsidRDefault="00E71470">
            <w:pPr>
              <w:pStyle w:val="TableParagraph"/>
            </w:pPr>
          </w:p>
          <w:p w:rsidR="00E71470" w:rsidRDefault="00E71470">
            <w:pPr>
              <w:pStyle w:val="TableParagraph"/>
            </w:pPr>
          </w:p>
          <w:p w:rsidR="00E71470" w:rsidRDefault="00E71470">
            <w:pPr>
              <w:pStyle w:val="TableParagraph"/>
              <w:spacing w:before="8"/>
              <w:rPr>
                <w:sz w:val="20"/>
              </w:rPr>
            </w:pPr>
          </w:p>
          <w:p w:rsidR="00E71470" w:rsidRDefault="004C0D5A">
            <w:pPr>
              <w:pStyle w:val="TableParagraph"/>
              <w:spacing w:before="1"/>
              <w:ind w:left="56"/>
              <w:rPr>
                <w:sz w:val="20"/>
              </w:rPr>
            </w:pPr>
            <w:r>
              <w:rPr>
                <w:sz w:val="20"/>
              </w:rPr>
              <w:t>D181-15-2 I 8</w:t>
            </w:r>
          </w:p>
        </w:tc>
        <w:tc>
          <w:tcPr>
            <w:tcW w:w="6622" w:type="dxa"/>
          </w:tcPr>
          <w:p w:rsidR="00E71470" w:rsidRDefault="004C0D5A">
            <w:pPr>
              <w:pStyle w:val="TableParagraph"/>
              <w:spacing w:before="52"/>
              <w:ind w:left="54"/>
              <w:rPr>
                <w:sz w:val="20"/>
              </w:rPr>
            </w:pPr>
            <w:r>
              <w:rPr>
                <w:sz w:val="20"/>
              </w:rPr>
              <w:t>pour :</w:t>
            </w:r>
          </w:p>
          <w:p w:rsidR="00E71470" w:rsidRDefault="004C0D5A">
            <w:pPr>
              <w:pStyle w:val="TableParagraph"/>
              <w:numPr>
                <w:ilvl w:val="0"/>
                <w:numId w:val="7"/>
              </w:numPr>
              <w:tabs>
                <w:tab w:val="left" w:pos="275"/>
              </w:tabs>
              <w:spacing w:before="1"/>
              <w:ind w:hanging="170"/>
              <w:rPr>
                <w:sz w:val="20"/>
              </w:rPr>
            </w:pPr>
            <w:r>
              <w:rPr>
                <w:sz w:val="20"/>
              </w:rPr>
              <w:t>éoliennes</w:t>
            </w:r>
          </w:p>
          <w:p w:rsidR="00E71470" w:rsidRDefault="004C0D5A">
            <w:pPr>
              <w:pStyle w:val="TableParagraph"/>
              <w:numPr>
                <w:ilvl w:val="0"/>
                <w:numId w:val="7"/>
              </w:numPr>
              <w:tabs>
                <w:tab w:val="left" w:pos="275"/>
              </w:tabs>
              <w:spacing w:before="2"/>
              <w:ind w:right="55" w:hanging="170"/>
              <w:rPr>
                <w:sz w:val="20"/>
              </w:rPr>
            </w:pPr>
            <w:r>
              <w:rPr>
                <w:sz w:val="20"/>
              </w:rPr>
              <w:t>installations de stockage des déchets (à l'exclusion des installations de stockage de déchets</w:t>
            </w:r>
            <w:r>
              <w:rPr>
                <w:spacing w:val="-2"/>
                <w:sz w:val="20"/>
              </w:rPr>
              <w:t xml:space="preserve"> </w:t>
            </w:r>
            <w:r>
              <w:rPr>
                <w:sz w:val="20"/>
              </w:rPr>
              <w:t>inertes)</w:t>
            </w:r>
          </w:p>
          <w:p w:rsidR="00E71470" w:rsidRDefault="004C0D5A">
            <w:pPr>
              <w:pStyle w:val="TableParagraph"/>
              <w:numPr>
                <w:ilvl w:val="0"/>
                <w:numId w:val="7"/>
              </w:numPr>
              <w:tabs>
                <w:tab w:val="left" w:pos="275"/>
              </w:tabs>
              <w:spacing w:before="2"/>
              <w:ind w:left="274"/>
              <w:rPr>
                <w:sz w:val="20"/>
              </w:rPr>
            </w:pPr>
            <w:r>
              <w:rPr>
                <w:sz w:val="20"/>
              </w:rPr>
              <w:t>carrières</w:t>
            </w:r>
          </w:p>
          <w:p w:rsidR="00E71470" w:rsidRDefault="004C0D5A">
            <w:pPr>
              <w:pStyle w:val="TableParagraph"/>
              <w:numPr>
                <w:ilvl w:val="0"/>
                <w:numId w:val="7"/>
              </w:numPr>
              <w:tabs>
                <w:tab w:val="left" w:pos="275"/>
              </w:tabs>
              <w:ind w:left="274"/>
              <w:rPr>
                <w:sz w:val="20"/>
              </w:rPr>
            </w:pPr>
            <w:r>
              <w:rPr>
                <w:sz w:val="20"/>
              </w:rPr>
              <w:t>sites de stockage géologique de dioxyde de</w:t>
            </w:r>
            <w:r>
              <w:rPr>
                <w:spacing w:val="-1"/>
                <w:sz w:val="20"/>
              </w:rPr>
              <w:t xml:space="preserve"> </w:t>
            </w:r>
            <w:r>
              <w:rPr>
                <w:sz w:val="20"/>
              </w:rPr>
              <w:t>carbone</w:t>
            </w:r>
          </w:p>
          <w:p w:rsidR="00E71470" w:rsidRDefault="004C0D5A">
            <w:pPr>
              <w:pStyle w:val="TableParagraph"/>
              <w:numPr>
                <w:ilvl w:val="0"/>
                <w:numId w:val="7"/>
              </w:numPr>
              <w:tabs>
                <w:tab w:val="left" w:pos="275"/>
              </w:tabs>
              <w:spacing w:before="2"/>
              <w:ind w:left="274"/>
              <w:rPr>
                <w:sz w:val="20"/>
              </w:rPr>
            </w:pPr>
            <w:r>
              <w:rPr>
                <w:sz w:val="20"/>
              </w:rPr>
              <w:t>rubriques 4xxx dépassant le seuil haut défini à la</w:t>
            </w:r>
            <w:r>
              <w:rPr>
                <w:spacing w:val="-6"/>
                <w:sz w:val="20"/>
              </w:rPr>
              <w:t xml:space="preserve"> </w:t>
            </w:r>
            <w:r>
              <w:rPr>
                <w:sz w:val="20"/>
              </w:rPr>
              <w:t>nomenclature</w:t>
            </w:r>
          </w:p>
        </w:tc>
        <w:tc>
          <w:tcPr>
            <w:tcW w:w="854" w:type="dxa"/>
          </w:tcPr>
          <w:p w:rsidR="00E71470" w:rsidRDefault="00E71470">
            <w:pPr>
              <w:pStyle w:val="TableParagraph"/>
            </w:pPr>
          </w:p>
          <w:p w:rsidR="00E71470" w:rsidRDefault="00E71470">
            <w:pPr>
              <w:pStyle w:val="TableParagraph"/>
            </w:pPr>
          </w:p>
          <w:p w:rsidR="00E71470" w:rsidRDefault="00E71470">
            <w:pPr>
              <w:pStyle w:val="TableParagraph"/>
              <w:spacing w:before="8"/>
              <w:rPr>
                <w:sz w:val="20"/>
              </w:rPr>
            </w:pPr>
          </w:p>
          <w:p w:rsidR="00E71470" w:rsidRDefault="004C0D5A">
            <w:pPr>
              <w:pStyle w:val="TableParagraph"/>
              <w:spacing w:before="1"/>
              <w:ind w:left="7"/>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4"/>
              <w:rPr>
                <w:sz w:val="2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4"/>
              <w:rPr>
                <w:sz w:val="2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6" w:type="dxa"/>
          </w:tcPr>
          <w:p w:rsidR="00E71470" w:rsidRDefault="00E71470">
            <w:pPr>
              <w:pStyle w:val="TableParagraph"/>
              <w:spacing w:before="4"/>
              <w:rPr>
                <w:sz w:val="11"/>
              </w:rPr>
            </w:pPr>
          </w:p>
          <w:p w:rsidR="00E71470" w:rsidRDefault="00E71470">
            <w:pPr>
              <w:pStyle w:val="TableParagraph"/>
              <w:ind w:left="73"/>
              <w:rPr>
                <w:sz w:val="20"/>
              </w:rPr>
            </w:pPr>
          </w:p>
        </w:tc>
      </w:tr>
      <w:tr w:rsidR="00E71470">
        <w:trPr>
          <w:trHeight w:val="1031"/>
        </w:trPr>
        <w:tc>
          <w:tcPr>
            <w:tcW w:w="372" w:type="dxa"/>
          </w:tcPr>
          <w:p w:rsidR="00E71470" w:rsidRDefault="00E71470">
            <w:pPr>
              <w:pStyle w:val="TableParagraph"/>
            </w:pPr>
          </w:p>
          <w:p w:rsidR="00E71470" w:rsidRDefault="004C0D5A">
            <w:pPr>
              <w:pStyle w:val="TableParagraph"/>
              <w:spacing w:before="146"/>
              <w:ind w:left="56"/>
              <w:rPr>
                <w:sz w:val="20"/>
              </w:rPr>
            </w:pPr>
            <w:r>
              <w:rPr>
                <w:sz w:val="20"/>
              </w:rPr>
              <w:t>19</w:t>
            </w:r>
          </w:p>
        </w:tc>
        <w:tc>
          <w:tcPr>
            <w:tcW w:w="3090" w:type="dxa"/>
          </w:tcPr>
          <w:p w:rsidR="00E71470" w:rsidRDefault="00E71470">
            <w:pPr>
              <w:pStyle w:val="TableParagraph"/>
            </w:pPr>
          </w:p>
          <w:p w:rsidR="00E71470" w:rsidRDefault="004C0D5A">
            <w:pPr>
              <w:pStyle w:val="TableParagraph"/>
              <w:spacing w:before="146"/>
              <w:ind w:left="56"/>
              <w:rPr>
                <w:sz w:val="20"/>
              </w:rPr>
            </w:pPr>
            <w:r>
              <w:rPr>
                <w:sz w:val="20"/>
              </w:rPr>
              <w:t>Valorisation de la chaleur fatale</w:t>
            </w:r>
          </w:p>
        </w:tc>
        <w:tc>
          <w:tcPr>
            <w:tcW w:w="1420" w:type="dxa"/>
          </w:tcPr>
          <w:p w:rsidR="00E71470" w:rsidRDefault="00E71470">
            <w:pPr>
              <w:pStyle w:val="TableParagraph"/>
            </w:pPr>
          </w:p>
          <w:p w:rsidR="00E71470" w:rsidRDefault="004C0D5A">
            <w:pPr>
              <w:pStyle w:val="TableParagraph"/>
              <w:spacing w:before="146"/>
              <w:ind w:left="56"/>
              <w:rPr>
                <w:sz w:val="20"/>
              </w:rPr>
            </w:pPr>
            <w:r>
              <w:rPr>
                <w:sz w:val="20"/>
              </w:rPr>
              <w:t>D181-15-2 II</w:t>
            </w:r>
          </w:p>
        </w:tc>
        <w:tc>
          <w:tcPr>
            <w:tcW w:w="6622" w:type="dxa"/>
          </w:tcPr>
          <w:p w:rsidR="00E71470" w:rsidRDefault="004C0D5A">
            <w:pPr>
              <w:pStyle w:val="TableParagraph"/>
              <w:spacing w:before="52"/>
              <w:ind w:left="54" w:right="46"/>
              <w:jc w:val="both"/>
              <w:rPr>
                <w:sz w:val="20"/>
              </w:rPr>
            </w:pPr>
            <w:r>
              <w:rPr>
                <w:sz w:val="20"/>
              </w:rPr>
              <w:t xml:space="preserve">pour certaines catégories d’installations d’une puissance supérieure à 20 </w:t>
            </w:r>
            <w:r>
              <w:rPr>
                <w:spacing w:val="-7"/>
                <w:sz w:val="20"/>
              </w:rPr>
              <w:t xml:space="preserve">MW, </w:t>
            </w:r>
            <w:r>
              <w:rPr>
                <w:sz w:val="20"/>
              </w:rPr>
              <w:t>analyse du projet sur la consommation énergétique comporte une analyse coûts- avantages afin d’évaluer l’opportunité de valoriser de la chaleur fatale notamment à travers un réseau de chaleur ou de</w:t>
            </w:r>
            <w:r>
              <w:rPr>
                <w:spacing w:val="1"/>
                <w:sz w:val="20"/>
              </w:rPr>
              <w:t xml:space="preserve"> </w:t>
            </w:r>
            <w:r>
              <w:rPr>
                <w:sz w:val="20"/>
              </w:rPr>
              <w:t>froid</w:t>
            </w:r>
          </w:p>
        </w:tc>
        <w:tc>
          <w:tcPr>
            <w:tcW w:w="854" w:type="dxa"/>
          </w:tcPr>
          <w:p w:rsidR="00E71470" w:rsidRDefault="00E71470">
            <w:pPr>
              <w:pStyle w:val="TableParagraph"/>
            </w:pPr>
          </w:p>
          <w:p w:rsidR="00E71470" w:rsidRDefault="004C0D5A">
            <w:pPr>
              <w:pStyle w:val="TableParagraph"/>
              <w:spacing w:before="146"/>
              <w:ind w:left="7"/>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spacing w:before="3"/>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rPr>
                <w:sz w:val="20"/>
              </w:rPr>
            </w:pPr>
          </w:p>
          <w:p w:rsidR="00E71470" w:rsidRDefault="00E71470">
            <w:pPr>
              <w:pStyle w:val="TableParagraph"/>
              <w:spacing w:before="3"/>
              <w:rPr>
                <w:sz w:val="1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6" w:type="dxa"/>
          </w:tcPr>
          <w:p w:rsidR="00E71470" w:rsidRDefault="00E71470">
            <w:pPr>
              <w:pStyle w:val="TableParagraph"/>
              <w:spacing w:before="4"/>
              <w:rPr>
                <w:sz w:val="8"/>
              </w:rPr>
            </w:pPr>
          </w:p>
          <w:p w:rsidR="00E71470" w:rsidRDefault="00E71470">
            <w:pPr>
              <w:pStyle w:val="TableParagraph"/>
              <w:ind w:left="73"/>
              <w:rPr>
                <w:sz w:val="20"/>
              </w:rPr>
            </w:pPr>
          </w:p>
        </w:tc>
      </w:tr>
    </w:tbl>
    <w:p w:rsidR="00E71470" w:rsidRDefault="00E71470">
      <w:pPr>
        <w:rPr>
          <w:sz w:val="20"/>
        </w:rPr>
        <w:sectPr w:rsidR="00E71470">
          <w:pgSz w:w="16840" w:h="11900" w:orient="landscape"/>
          <w:pgMar w:top="560" w:right="580" w:bottom="280" w:left="560" w:header="720" w:footer="720" w:gutter="0"/>
          <w:cols w:space="720"/>
        </w:sect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76"/>
        <w:gridCol w:w="3086"/>
        <w:gridCol w:w="1420"/>
        <w:gridCol w:w="6622"/>
        <w:gridCol w:w="854"/>
        <w:gridCol w:w="796"/>
        <w:gridCol w:w="796"/>
        <w:gridCol w:w="1526"/>
      </w:tblGrid>
      <w:tr w:rsidR="00E71470">
        <w:trPr>
          <w:trHeight w:val="337"/>
        </w:trPr>
        <w:tc>
          <w:tcPr>
            <w:tcW w:w="376" w:type="dxa"/>
            <w:vMerge w:val="restart"/>
          </w:tcPr>
          <w:p w:rsidR="00E71470" w:rsidRDefault="00E71470">
            <w:pPr>
              <w:pStyle w:val="TableParagraph"/>
              <w:spacing w:before="4"/>
              <w:rPr>
                <w:sz w:val="19"/>
              </w:rPr>
            </w:pPr>
          </w:p>
          <w:p w:rsidR="00E71470" w:rsidRDefault="004C0D5A">
            <w:pPr>
              <w:pStyle w:val="TableParagraph"/>
              <w:ind w:left="92"/>
              <w:rPr>
                <w:b/>
                <w:sz w:val="20"/>
              </w:rPr>
            </w:pPr>
            <w:r>
              <w:rPr>
                <w:b/>
                <w:sz w:val="20"/>
              </w:rPr>
              <w:t>n°</w:t>
            </w:r>
          </w:p>
        </w:tc>
        <w:tc>
          <w:tcPr>
            <w:tcW w:w="3086" w:type="dxa"/>
            <w:vMerge w:val="restart"/>
          </w:tcPr>
          <w:p w:rsidR="00E71470" w:rsidRDefault="00E71470">
            <w:pPr>
              <w:pStyle w:val="TableParagraph"/>
              <w:spacing w:before="4"/>
              <w:rPr>
                <w:sz w:val="19"/>
              </w:rPr>
            </w:pPr>
          </w:p>
          <w:p w:rsidR="00E71470" w:rsidRDefault="004C0D5A">
            <w:pPr>
              <w:pStyle w:val="TableParagraph"/>
              <w:ind w:left="1020"/>
              <w:rPr>
                <w:b/>
                <w:sz w:val="20"/>
              </w:rPr>
            </w:pPr>
            <w:r>
              <w:rPr>
                <w:b/>
                <w:sz w:val="20"/>
              </w:rPr>
              <w:t>Information</w:t>
            </w:r>
          </w:p>
        </w:tc>
        <w:tc>
          <w:tcPr>
            <w:tcW w:w="1420" w:type="dxa"/>
            <w:vMerge w:val="restart"/>
          </w:tcPr>
          <w:p w:rsidR="00E71470" w:rsidRDefault="00E71470">
            <w:pPr>
              <w:pStyle w:val="TableParagraph"/>
              <w:spacing w:before="4"/>
              <w:rPr>
                <w:sz w:val="19"/>
              </w:rPr>
            </w:pPr>
          </w:p>
          <w:p w:rsidR="00E71470" w:rsidRDefault="004C0D5A">
            <w:pPr>
              <w:pStyle w:val="TableParagraph"/>
              <w:ind w:left="372"/>
              <w:rPr>
                <w:b/>
                <w:sz w:val="20"/>
              </w:rPr>
            </w:pPr>
            <w:r>
              <w:rPr>
                <w:b/>
                <w:sz w:val="20"/>
              </w:rPr>
              <w:t>Réf. CE</w:t>
            </w:r>
          </w:p>
        </w:tc>
        <w:tc>
          <w:tcPr>
            <w:tcW w:w="6622" w:type="dxa"/>
            <w:vMerge w:val="restart"/>
          </w:tcPr>
          <w:p w:rsidR="00E71470" w:rsidRDefault="00E71470">
            <w:pPr>
              <w:pStyle w:val="TableParagraph"/>
              <w:spacing w:before="4"/>
              <w:rPr>
                <w:sz w:val="19"/>
              </w:rPr>
            </w:pPr>
          </w:p>
          <w:p w:rsidR="00E71470" w:rsidRDefault="004C0D5A">
            <w:pPr>
              <w:pStyle w:val="TableParagraph"/>
              <w:ind w:left="2796" w:right="2792"/>
              <w:jc w:val="center"/>
              <w:rPr>
                <w:b/>
                <w:sz w:val="20"/>
              </w:rPr>
            </w:pPr>
            <w:r>
              <w:rPr>
                <w:b/>
                <w:sz w:val="20"/>
              </w:rPr>
              <w:t>Description</w:t>
            </w:r>
          </w:p>
        </w:tc>
        <w:tc>
          <w:tcPr>
            <w:tcW w:w="854" w:type="dxa"/>
            <w:vMerge w:val="restart"/>
          </w:tcPr>
          <w:p w:rsidR="00E71470" w:rsidRDefault="004C0D5A">
            <w:pPr>
              <w:pStyle w:val="TableParagraph"/>
              <w:spacing w:before="106"/>
              <w:ind w:left="80" w:right="54" w:firstLine="56"/>
              <w:rPr>
                <w:b/>
                <w:sz w:val="20"/>
              </w:rPr>
            </w:pPr>
            <w:proofErr w:type="spellStart"/>
            <w:r>
              <w:rPr>
                <w:b/>
                <w:sz w:val="20"/>
              </w:rPr>
              <w:t>Oblig</w:t>
            </w:r>
            <w:proofErr w:type="spellEnd"/>
            <w:proofErr w:type="gramStart"/>
            <w:r>
              <w:rPr>
                <w:b/>
                <w:sz w:val="20"/>
              </w:rPr>
              <w:t>./</w:t>
            </w:r>
            <w:proofErr w:type="gramEnd"/>
            <w:r>
              <w:rPr>
                <w:b/>
                <w:sz w:val="20"/>
              </w:rPr>
              <w:t xml:space="preserve"> </w:t>
            </w:r>
            <w:proofErr w:type="spellStart"/>
            <w:r>
              <w:rPr>
                <w:b/>
                <w:sz w:val="20"/>
              </w:rPr>
              <w:t>Faculta</w:t>
            </w:r>
            <w:proofErr w:type="spellEnd"/>
            <w:r>
              <w:rPr>
                <w:b/>
                <w:sz w:val="20"/>
              </w:rPr>
              <w:t>.</w:t>
            </w:r>
          </w:p>
        </w:tc>
        <w:tc>
          <w:tcPr>
            <w:tcW w:w="1592" w:type="dxa"/>
            <w:gridSpan w:val="2"/>
          </w:tcPr>
          <w:p w:rsidR="00E71470" w:rsidRDefault="004C0D5A">
            <w:pPr>
              <w:pStyle w:val="TableParagraph"/>
              <w:spacing w:before="50"/>
              <w:ind w:left="424"/>
              <w:rPr>
                <w:b/>
                <w:sz w:val="20"/>
              </w:rPr>
            </w:pPr>
            <w:r>
              <w:rPr>
                <w:b/>
                <w:sz w:val="20"/>
              </w:rPr>
              <w:t>présence</w:t>
            </w:r>
          </w:p>
        </w:tc>
        <w:tc>
          <w:tcPr>
            <w:tcW w:w="1526" w:type="dxa"/>
            <w:vMerge w:val="restart"/>
          </w:tcPr>
          <w:p w:rsidR="00E71470" w:rsidRDefault="004C0D5A">
            <w:pPr>
              <w:pStyle w:val="TableParagraph"/>
              <w:spacing w:before="106"/>
              <w:ind w:left="64" w:right="36" w:firstLine="70"/>
              <w:rPr>
                <w:b/>
                <w:sz w:val="20"/>
              </w:rPr>
            </w:pPr>
            <w:proofErr w:type="gramStart"/>
            <w:r>
              <w:rPr>
                <w:b/>
                <w:sz w:val="20"/>
              </w:rPr>
              <w:t>Références</w:t>
            </w:r>
            <w:proofErr w:type="gramEnd"/>
            <w:r>
              <w:rPr>
                <w:b/>
                <w:sz w:val="20"/>
              </w:rPr>
              <w:t xml:space="preserve"> des pages du dossier</w:t>
            </w:r>
          </w:p>
        </w:tc>
      </w:tr>
      <w:tr w:rsidR="00E71470">
        <w:trPr>
          <w:trHeight w:val="337"/>
        </w:trPr>
        <w:tc>
          <w:tcPr>
            <w:tcW w:w="376" w:type="dxa"/>
            <w:vMerge/>
            <w:tcBorders>
              <w:top w:val="nil"/>
            </w:tcBorders>
          </w:tcPr>
          <w:p w:rsidR="00E71470" w:rsidRDefault="00E71470">
            <w:pPr>
              <w:rPr>
                <w:sz w:val="2"/>
                <w:szCs w:val="2"/>
              </w:rPr>
            </w:pPr>
          </w:p>
        </w:tc>
        <w:tc>
          <w:tcPr>
            <w:tcW w:w="3086" w:type="dxa"/>
            <w:vMerge/>
            <w:tcBorders>
              <w:top w:val="nil"/>
            </w:tcBorders>
          </w:tcPr>
          <w:p w:rsidR="00E71470" w:rsidRDefault="00E71470">
            <w:pPr>
              <w:rPr>
                <w:sz w:val="2"/>
                <w:szCs w:val="2"/>
              </w:rPr>
            </w:pPr>
          </w:p>
        </w:tc>
        <w:tc>
          <w:tcPr>
            <w:tcW w:w="1420" w:type="dxa"/>
            <w:vMerge/>
            <w:tcBorders>
              <w:top w:val="nil"/>
            </w:tcBorders>
          </w:tcPr>
          <w:p w:rsidR="00E71470" w:rsidRDefault="00E71470">
            <w:pPr>
              <w:rPr>
                <w:sz w:val="2"/>
                <w:szCs w:val="2"/>
              </w:rPr>
            </w:pPr>
          </w:p>
        </w:tc>
        <w:tc>
          <w:tcPr>
            <w:tcW w:w="6622" w:type="dxa"/>
            <w:vMerge/>
            <w:tcBorders>
              <w:top w:val="nil"/>
            </w:tcBorders>
          </w:tcPr>
          <w:p w:rsidR="00E71470" w:rsidRDefault="00E71470">
            <w:pPr>
              <w:rPr>
                <w:sz w:val="2"/>
                <w:szCs w:val="2"/>
              </w:rPr>
            </w:pPr>
          </w:p>
        </w:tc>
        <w:tc>
          <w:tcPr>
            <w:tcW w:w="854" w:type="dxa"/>
            <w:vMerge/>
            <w:tcBorders>
              <w:top w:val="nil"/>
            </w:tcBorders>
          </w:tcPr>
          <w:p w:rsidR="00E71470" w:rsidRDefault="00E71470">
            <w:pPr>
              <w:rPr>
                <w:sz w:val="2"/>
                <w:szCs w:val="2"/>
              </w:rPr>
            </w:pPr>
          </w:p>
        </w:tc>
        <w:tc>
          <w:tcPr>
            <w:tcW w:w="796" w:type="dxa"/>
          </w:tcPr>
          <w:p w:rsidR="00E71470" w:rsidRDefault="004C0D5A">
            <w:pPr>
              <w:pStyle w:val="TableParagraph"/>
              <w:spacing w:before="50"/>
              <w:ind w:left="266"/>
              <w:rPr>
                <w:b/>
                <w:sz w:val="20"/>
              </w:rPr>
            </w:pPr>
            <w:r>
              <w:rPr>
                <w:b/>
                <w:sz w:val="20"/>
              </w:rPr>
              <w:t>oui</w:t>
            </w:r>
          </w:p>
        </w:tc>
        <w:tc>
          <w:tcPr>
            <w:tcW w:w="796" w:type="dxa"/>
          </w:tcPr>
          <w:p w:rsidR="00E71470" w:rsidRDefault="004C0D5A">
            <w:pPr>
              <w:pStyle w:val="TableParagraph"/>
              <w:spacing w:before="50"/>
              <w:ind w:left="238"/>
              <w:rPr>
                <w:b/>
                <w:sz w:val="20"/>
              </w:rPr>
            </w:pPr>
            <w:r>
              <w:rPr>
                <w:b/>
                <w:sz w:val="20"/>
              </w:rPr>
              <w:t>non</w:t>
            </w:r>
          </w:p>
        </w:tc>
        <w:tc>
          <w:tcPr>
            <w:tcW w:w="1526" w:type="dxa"/>
            <w:vMerge/>
            <w:tcBorders>
              <w:top w:val="nil"/>
            </w:tcBorders>
          </w:tcPr>
          <w:p w:rsidR="00E71470" w:rsidRDefault="00E71470">
            <w:pPr>
              <w:rPr>
                <w:sz w:val="2"/>
                <w:szCs w:val="2"/>
              </w:rPr>
            </w:pPr>
          </w:p>
        </w:tc>
      </w:tr>
      <w:tr w:rsidR="00E71470">
        <w:trPr>
          <w:trHeight w:val="336"/>
        </w:trPr>
        <w:tc>
          <w:tcPr>
            <w:tcW w:w="15476" w:type="dxa"/>
            <w:gridSpan w:val="8"/>
          </w:tcPr>
          <w:p w:rsidR="00E71470" w:rsidRDefault="004C0D5A">
            <w:pPr>
              <w:pStyle w:val="TableParagraph"/>
              <w:spacing w:before="50"/>
              <w:ind w:left="6384" w:right="6396"/>
              <w:jc w:val="center"/>
              <w:rPr>
                <w:b/>
                <w:i/>
                <w:sz w:val="20"/>
              </w:rPr>
            </w:pPr>
            <w:r>
              <w:rPr>
                <w:b/>
                <w:i/>
                <w:sz w:val="20"/>
              </w:rPr>
              <w:t>Contenu de l’étude</w:t>
            </w:r>
            <w:r>
              <w:rPr>
                <w:b/>
                <w:i/>
                <w:spacing w:val="-1"/>
                <w:sz w:val="20"/>
              </w:rPr>
              <w:t xml:space="preserve"> </w:t>
            </w:r>
            <w:r>
              <w:rPr>
                <w:b/>
                <w:i/>
                <w:sz w:val="20"/>
              </w:rPr>
              <w:t>d’impact</w:t>
            </w:r>
          </w:p>
        </w:tc>
      </w:tr>
      <w:tr w:rsidR="00E71470">
        <w:trPr>
          <w:trHeight w:val="567"/>
        </w:trPr>
        <w:tc>
          <w:tcPr>
            <w:tcW w:w="376" w:type="dxa"/>
          </w:tcPr>
          <w:p w:rsidR="00E71470" w:rsidRDefault="004C0D5A">
            <w:pPr>
              <w:pStyle w:val="TableParagraph"/>
              <w:spacing w:before="166"/>
              <w:ind w:left="56"/>
              <w:rPr>
                <w:sz w:val="20"/>
              </w:rPr>
            </w:pPr>
            <w:r>
              <w:rPr>
                <w:sz w:val="20"/>
              </w:rPr>
              <w:t>20</w:t>
            </w:r>
          </w:p>
        </w:tc>
        <w:tc>
          <w:tcPr>
            <w:tcW w:w="3086" w:type="dxa"/>
          </w:tcPr>
          <w:p w:rsidR="00E71470" w:rsidRDefault="004C0D5A">
            <w:pPr>
              <w:pStyle w:val="TableParagraph"/>
              <w:tabs>
                <w:tab w:val="left" w:pos="1027"/>
                <w:tab w:val="left" w:pos="1655"/>
                <w:tab w:val="left" w:pos="2762"/>
              </w:tabs>
              <w:spacing w:before="50" w:line="242" w:lineRule="auto"/>
              <w:ind w:left="54" w:right="50"/>
              <w:rPr>
                <w:sz w:val="20"/>
              </w:rPr>
            </w:pPr>
            <w:r>
              <w:rPr>
                <w:sz w:val="20"/>
              </w:rPr>
              <w:t>Résumé</w:t>
            </w:r>
            <w:r>
              <w:rPr>
                <w:sz w:val="20"/>
              </w:rPr>
              <w:tab/>
              <w:t>non</w:t>
            </w:r>
            <w:r>
              <w:rPr>
                <w:sz w:val="20"/>
              </w:rPr>
              <w:tab/>
              <w:t>technique</w:t>
            </w:r>
            <w:r>
              <w:rPr>
                <w:sz w:val="20"/>
              </w:rPr>
              <w:tab/>
            </w:r>
            <w:r>
              <w:rPr>
                <w:spacing w:val="-9"/>
                <w:sz w:val="20"/>
              </w:rPr>
              <w:t xml:space="preserve">des </w:t>
            </w:r>
            <w:r>
              <w:rPr>
                <w:sz w:val="20"/>
              </w:rPr>
              <w:t>informations</w:t>
            </w:r>
          </w:p>
        </w:tc>
        <w:tc>
          <w:tcPr>
            <w:tcW w:w="1420" w:type="dxa"/>
          </w:tcPr>
          <w:p w:rsidR="00E71470" w:rsidRDefault="004C0D5A">
            <w:pPr>
              <w:pStyle w:val="TableParagraph"/>
              <w:spacing w:before="166"/>
              <w:ind w:left="56"/>
              <w:rPr>
                <w:sz w:val="20"/>
              </w:rPr>
            </w:pPr>
            <w:r>
              <w:rPr>
                <w:sz w:val="20"/>
              </w:rPr>
              <w:t>R122-5 II 1°</w:t>
            </w:r>
          </w:p>
        </w:tc>
        <w:tc>
          <w:tcPr>
            <w:tcW w:w="6622" w:type="dxa"/>
          </w:tcPr>
          <w:p w:rsidR="00E71470" w:rsidRDefault="004C0D5A">
            <w:pPr>
              <w:pStyle w:val="TableParagraph"/>
              <w:spacing w:before="50"/>
              <w:ind w:left="54"/>
              <w:rPr>
                <w:sz w:val="20"/>
              </w:rPr>
            </w:pPr>
            <w:r>
              <w:rPr>
                <w:sz w:val="20"/>
              </w:rPr>
              <w:t>peut faire l'objet d'un document indépendant</w:t>
            </w:r>
          </w:p>
          <w:p w:rsidR="00E71470" w:rsidRDefault="004C0D5A">
            <w:pPr>
              <w:pStyle w:val="TableParagraph"/>
              <w:spacing w:before="3"/>
              <w:ind w:left="54"/>
              <w:rPr>
                <w:i/>
                <w:sz w:val="20"/>
              </w:rPr>
            </w:pPr>
            <w:r>
              <w:rPr>
                <w:i/>
                <w:sz w:val="20"/>
              </w:rPr>
              <w:t>Indépendant de la note de présentation non technique (point 7)</w:t>
            </w:r>
          </w:p>
        </w:tc>
        <w:tc>
          <w:tcPr>
            <w:tcW w:w="854" w:type="dxa"/>
          </w:tcPr>
          <w:p w:rsidR="00E71470" w:rsidRDefault="004C0D5A">
            <w:pPr>
              <w:pStyle w:val="TableParagraph"/>
              <w:spacing w:before="166"/>
              <w:ind w:right="346"/>
              <w:jc w:val="right"/>
              <w:rPr>
                <w:sz w:val="20"/>
              </w:rPr>
            </w:pPr>
            <w:r>
              <w:rPr>
                <w:sz w:val="20"/>
              </w:rPr>
              <w:t>O</w:t>
            </w:r>
          </w:p>
        </w:tc>
        <w:tc>
          <w:tcPr>
            <w:tcW w:w="796" w:type="dxa"/>
          </w:tcPr>
          <w:p w:rsidR="00E71470" w:rsidRDefault="00E71470">
            <w:pPr>
              <w:pStyle w:val="TableParagraph"/>
              <w:spacing w:before="1"/>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spacing w:before="1"/>
              <w:rPr>
                <w:sz w:val="1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6" w:type="dxa"/>
          </w:tcPr>
          <w:p w:rsidR="00E71470" w:rsidRDefault="00E71470">
            <w:pPr>
              <w:pStyle w:val="TableParagraph"/>
              <w:spacing w:before="9"/>
              <w:rPr>
                <w:sz w:val="5"/>
              </w:rPr>
            </w:pPr>
          </w:p>
          <w:p w:rsidR="00E71470" w:rsidRDefault="00E71470">
            <w:pPr>
              <w:pStyle w:val="TableParagraph"/>
              <w:ind w:left="73"/>
              <w:rPr>
                <w:sz w:val="20"/>
              </w:rPr>
            </w:pPr>
          </w:p>
        </w:tc>
      </w:tr>
      <w:tr w:rsidR="00E71470">
        <w:trPr>
          <w:trHeight w:val="3109"/>
        </w:trPr>
        <w:tc>
          <w:tcPr>
            <w:tcW w:w="376"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4C0D5A">
            <w:pPr>
              <w:pStyle w:val="TableParagraph"/>
              <w:spacing w:before="174"/>
              <w:ind w:left="56"/>
              <w:rPr>
                <w:sz w:val="20"/>
              </w:rPr>
            </w:pPr>
            <w:r>
              <w:rPr>
                <w:sz w:val="20"/>
              </w:rPr>
              <w:t>21</w:t>
            </w:r>
          </w:p>
        </w:tc>
        <w:tc>
          <w:tcPr>
            <w:tcW w:w="3086"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4C0D5A">
            <w:pPr>
              <w:pStyle w:val="TableParagraph"/>
              <w:spacing w:before="174"/>
              <w:ind w:left="54"/>
              <w:rPr>
                <w:sz w:val="20"/>
              </w:rPr>
            </w:pPr>
            <w:r>
              <w:rPr>
                <w:sz w:val="20"/>
              </w:rPr>
              <w:t>Description du projet</w:t>
            </w:r>
          </w:p>
        </w:tc>
        <w:tc>
          <w:tcPr>
            <w:tcW w:w="1420"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4C0D5A">
            <w:pPr>
              <w:pStyle w:val="TableParagraph"/>
              <w:spacing w:before="174"/>
              <w:ind w:left="56"/>
              <w:rPr>
                <w:sz w:val="20"/>
              </w:rPr>
            </w:pPr>
            <w:r>
              <w:rPr>
                <w:sz w:val="20"/>
              </w:rPr>
              <w:t>R122-5 II 2°</w:t>
            </w:r>
          </w:p>
        </w:tc>
        <w:tc>
          <w:tcPr>
            <w:tcW w:w="6622" w:type="dxa"/>
          </w:tcPr>
          <w:p w:rsidR="00E71470" w:rsidRDefault="004C0D5A">
            <w:pPr>
              <w:pStyle w:val="TableParagraph"/>
              <w:numPr>
                <w:ilvl w:val="0"/>
                <w:numId w:val="6"/>
              </w:numPr>
              <w:tabs>
                <w:tab w:val="left" w:pos="275"/>
              </w:tabs>
              <w:spacing w:before="52"/>
              <w:ind w:hanging="170"/>
              <w:rPr>
                <w:sz w:val="20"/>
              </w:rPr>
            </w:pPr>
            <w:r>
              <w:rPr>
                <w:sz w:val="20"/>
              </w:rPr>
              <w:t>description de la localisation du projet</w:t>
            </w:r>
            <w:r>
              <w:rPr>
                <w:spacing w:val="-3"/>
                <w:sz w:val="20"/>
              </w:rPr>
              <w:t xml:space="preserve"> </w:t>
            </w:r>
            <w:r>
              <w:rPr>
                <w:sz w:val="20"/>
              </w:rPr>
              <w:t>;</w:t>
            </w:r>
          </w:p>
          <w:p w:rsidR="00E71470" w:rsidRDefault="004C0D5A">
            <w:pPr>
              <w:pStyle w:val="TableParagraph"/>
              <w:numPr>
                <w:ilvl w:val="0"/>
                <w:numId w:val="6"/>
              </w:numPr>
              <w:tabs>
                <w:tab w:val="left" w:pos="275"/>
              </w:tabs>
              <w:spacing w:before="1" w:line="242" w:lineRule="auto"/>
              <w:ind w:right="52" w:hanging="170"/>
              <w:jc w:val="both"/>
              <w:rPr>
                <w:sz w:val="20"/>
              </w:rPr>
            </w:pPr>
            <w:r>
              <w:rPr>
                <w:sz w:val="20"/>
              </w:rPr>
              <w:t>description des caractéristiques physiques de l'ensemble du projet, y compris, le cas échéant, des travaux de démolition nécessaires, et des exigences en matière d'utilisation des terres lors des phases de construction et de fonctionnement</w:t>
            </w:r>
            <w:r>
              <w:rPr>
                <w:spacing w:val="-1"/>
                <w:sz w:val="20"/>
              </w:rPr>
              <w:t xml:space="preserve"> </w:t>
            </w:r>
            <w:r>
              <w:rPr>
                <w:sz w:val="20"/>
              </w:rPr>
              <w:t>;</w:t>
            </w:r>
          </w:p>
          <w:p w:rsidR="00E71470" w:rsidRDefault="004C0D5A">
            <w:pPr>
              <w:pStyle w:val="TableParagraph"/>
              <w:numPr>
                <w:ilvl w:val="0"/>
                <w:numId w:val="6"/>
              </w:numPr>
              <w:tabs>
                <w:tab w:val="left" w:pos="275"/>
              </w:tabs>
              <w:spacing w:line="242" w:lineRule="auto"/>
              <w:ind w:right="55" w:hanging="170"/>
              <w:jc w:val="both"/>
              <w:rPr>
                <w:sz w:val="20"/>
              </w:rPr>
            </w:pPr>
            <w:r>
              <w:rPr>
                <w:sz w:val="20"/>
              </w:rPr>
              <w:t>description des principales caractéristiques de la phase opérationnelle du projet, relatives au procédé de fabrication, à la demande et l'utilisation d'énergie, la nature et les quantités des matériaux et des ressources naturelles utilisés</w:t>
            </w:r>
            <w:r>
              <w:rPr>
                <w:spacing w:val="-2"/>
                <w:sz w:val="20"/>
              </w:rPr>
              <w:t xml:space="preserve"> </w:t>
            </w:r>
            <w:r>
              <w:rPr>
                <w:sz w:val="20"/>
              </w:rPr>
              <w:t>;</w:t>
            </w:r>
          </w:p>
          <w:p w:rsidR="00E71470" w:rsidRDefault="004C0D5A">
            <w:pPr>
              <w:pStyle w:val="TableParagraph"/>
              <w:numPr>
                <w:ilvl w:val="0"/>
                <w:numId w:val="6"/>
              </w:numPr>
              <w:tabs>
                <w:tab w:val="left" w:pos="275"/>
              </w:tabs>
              <w:spacing w:line="242" w:lineRule="auto"/>
              <w:ind w:right="55" w:hanging="170"/>
              <w:jc w:val="both"/>
              <w:rPr>
                <w:sz w:val="20"/>
              </w:rPr>
            </w:pPr>
            <w:r>
              <w:rPr>
                <w:sz w:val="20"/>
              </w:rPr>
              <w:t>estimation des types et des quantités de résidus et d'émissions attendus, tels que la pollution de l'eau, de l'air, du sol et du sous-sol, le bruit, la vibration, la lumière, la chaleur, la radiation, et des types et des quantités de déchets produits durant les phases de construction et de</w:t>
            </w:r>
            <w:r>
              <w:rPr>
                <w:spacing w:val="-7"/>
                <w:sz w:val="20"/>
              </w:rPr>
              <w:t xml:space="preserve"> </w:t>
            </w:r>
            <w:r>
              <w:rPr>
                <w:sz w:val="20"/>
              </w:rPr>
              <w:t>fonctionnement.</w:t>
            </w:r>
          </w:p>
        </w:tc>
        <w:tc>
          <w:tcPr>
            <w:tcW w:w="85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4C0D5A">
            <w:pPr>
              <w:pStyle w:val="TableParagraph"/>
              <w:spacing w:before="174"/>
              <w:ind w:right="346"/>
              <w:jc w:val="right"/>
              <w:rPr>
                <w:sz w:val="20"/>
              </w:rPr>
            </w:pPr>
            <w:r>
              <w:rPr>
                <w:sz w:val="20"/>
              </w:rPr>
              <w:t>O</w:t>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8"/>
              <w:rPr>
                <w:sz w:val="27"/>
              </w:rPr>
            </w:pPr>
          </w:p>
          <w:p w:rsidR="00E71470" w:rsidRDefault="004C0D5A">
            <w:pPr>
              <w:pStyle w:val="TableParagraph"/>
              <w:spacing w:line="171" w:lineRule="exact"/>
              <w:ind w:left="323"/>
              <w:rPr>
                <w:sz w:val="17"/>
              </w:rPr>
            </w:pPr>
            <w:r>
              <w:rPr>
                <w:noProof/>
                <w:position w:val="-2"/>
                <w:sz w:val="17"/>
                <w:lang w:bidi="ar-SA"/>
              </w:rPr>
              <w:drawing>
                <wp:inline distT="0" distB="0" distL="0" distR="0">
                  <wp:extent cx="108966" cy="108965"/>
                  <wp:effectExtent l="0" t="0" r="0" b="0"/>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8" cstate="print"/>
                          <a:stretch>
                            <a:fillRect/>
                          </a:stretch>
                        </pic:blipFill>
                        <pic:spPr>
                          <a:xfrm>
                            <a:off x="0" y="0"/>
                            <a:ext cx="108966" cy="108965"/>
                          </a:xfrm>
                          <a:prstGeom prst="rect">
                            <a:avLst/>
                          </a:prstGeom>
                        </pic:spPr>
                      </pic:pic>
                    </a:graphicData>
                  </a:graphic>
                </wp:inline>
              </w:drawing>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8"/>
              <w:rPr>
                <w:sz w:val="27"/>
              </w:rPr>
            </w:pPr>
          </w:p>
          <w:p w:rsidR="00E71470" w:rsidRDefault="004C0D5A">
            <w:pPr>
              <w:pStyle w:val="TableParagraph"/>
              <w:spacing w:line="171" w:lineRule="exact"/>
              <w:ind w:left="323"/>
              <w:rPr>
                <w:sz w:val="17"/>
              </w:rPr>
            </w:pPr>
            <w:r w:rsidRPr="004C0D5A">
              <w:rPr>
                <w:noProof/>
                <w:position w:val="-2"/>
                <w:sz w:val="17"/>
                <w:lang w:bidi="ar-SA"/>
              </w:rPr>
              <w:drawing>
                <wp:inline distT="0" distB="0" distL="0" distR="0">
                  <wp:extent cx="109537" cy="109537"/>
                  <wp:effectExtent l="19050" t="0" r="4763" b="0"/>
                  <wp:docPr id="2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6" w:type="dxa"/>
          </w:tcPr>
          <w:p w:rsidR="00E71470" w:rsidRDefault="00E71470">
            <w:pPr>
              <w:pStyle w:val="TableParagraph"/>
              <w:spacing w:before="5"/>
              <w:rPr>
                <w:sz w:val="17"/>
              </w:rPr>
            </w:pPr>
          </w:p>
          <w:p w:rsidR="00E71470" w:rsidRDefault="00E71470">
            <w:pPr>
              <w:pStyle w:val="TableParagraph"/>
              <w:ind w:left="73"/>
              <w:rPr>
                <w:sz w:val="20"/>
              </w:rPr>
            </w:pPr>
          </w:p>
        </w:tc>
      </w:tr>
      <w:tr w:rsidR="00E71470">
        <w:trPr>
          <w:trHeight w:val="1722"/>
        </w:trPr>
        <w:tc>
          <w:tcPr>
            <w:tcW w:w="376" w:type="dxa"/>
          </w:tcPr>
          <w:p w:rsidR="00E71470" w:rsidRDefault="00E71470">
            <w:pPr>
              <w:pStyle w:val="TableParagraph"/>
            </w:pPr>
          </w:p>
          <w:p w:rsidR="00E71470" w:rsidRDefault="00E71470">
            <w:pPr>
              <w:pStyle w:val="TableParagraph"/>
            </w:pPr>
          </w:p>
          <w:p w:rsidR="00E71470" w:rsidRDefault="00E71470">
            <w:pPr>
              <w:pStyle w:val="TableParagraph"/>
              <w:spacing w:before="8"/>
              <w:rPr>
                <w:sz w:val="20"/>
              </w:rPr>
            </w:pPr>
          </w:p>
          <w:p w:rsidR="00E71470" w:rsidRDefault="004C0D5A">
            <w:pPr>
              <w:pStyle w:val="TableParagraph"/>
              <w:spacing w:before="1"/>
              <w:ind w:left="56"/>
              <w:rPr>
                <w:sz w:val="20"/>
              </w:rPr>
            </w:pPr>
            <w:r>
              <w:rPr>
                <w:sz w:val="20"/>
              </w:rPr>
              <w:t>22</w:t>
            </w:r>
          </w:p>
        </w:tc>
        <w:tc>
          <w:tcPr>
            <w:tcW w:w="3086" w:type="dxa"/>
          </w:tcPr>
          <w:p w:rsidR="00E71470" w:rsidRDefault="00E71470">
            <w:pPr>
              <w:pStyle w:val="TableParagraph"/>
            </w:pPr>
          </w:p>
          <w:p w:rsidR="00E71470" w:rsidRDefault="00E71470">
            <w:pPr>
              <w:pStyle w:val="TableParagraph"/>
              <w:spacing w:before="7"/>
              <w:rPr>
                <w:sz w:val="32"/>
              </w:rPr>
            </w:pPr>
          </w:p>
          <w:p w:rsidR="00E71470" w:rsidRDefault="004C0D5A">
            <w:pPr>
              <w:pStyle w:val="TableParagraph"/>
              <w:spacing w:before="1" w:line="242" w:lineRule="auto"/>
              <w:ind w:left="54" w:right="114"/>
              <w:rPr>
                <w:sz w:val="20"/>
              </w:rPr>
            </w:pPr>
            <w:r>
              <w:rPr>
                <w:sz w:val="20"/>
              </w:rPr>
              <w:t xml:space="preserve">État actuel de l’environnement </w:t>
            </w:r>
            <w:r>
              <w:rPr>
                <w:spacing w:val="-10"/>
                <w:sz w:val="20"/>
              </w:rPr>
              <w:t xml:space="preserve">et  </w:t>
            </w:r>
            <w:r>
              <w:rPr>
                <w:sz w:val="20"/>
              </w:rPr>
              <w:t>son évolution</w:t>
            </w:r>
            <w:r>
              <w:rPr>
                <w:spacing w:val="-2"/>
                <w:sz w:val="20"/>
              </w:rPr>
              <w:t xml:space="preserve"> </w:t>
            </w:r>
            <w:r>
              <w:rPr>
                <w:sz w:val="20"/>
              </w:rPr>
              <w:t>probable</w:t>
            </w:r>
          </w:p>
        </w:tc>
        <w:tc>
          <w:tcPr>
            <w:tcW w:w="1420" w:type="dxa"/>
          </w:tcPr>
          <w:p w:rsidR="00E71470" w:rsidRDefault="00E71470">
            <w:pPr>
              <w:pStyle w:val="TableParagraph"/>
            </w:pPr>
          </w:p>
          <w:p w:rsidR="00E71470" w:rsidRDefault="00E71470">
            <w:pPr>
              <w:pStyle w:val="TableParagraph"/>
            </w:pPr>
          </w:p>
          <w:p w:rsidR="00E71470" w:rsidRDefault="00E71470">
            <w:pPr>
              <w:pStyle w:val="TableParagraph"/>
              <w:spacing w:before="8"/>
              <w:rPr>
                <w:sz w:val="20"/>
              </w:rPr>
            </w:pPr>
          </w:p>
          <w:p w:rsidR="00E71470" w:rsidRDefault="004C0D5A">
            <w:pPr>
              <w:pStyle w:val="TableParagraph"/>
              <w:spacing w:before="1"/>
              <w:ind w:left="56"/>
              <w:rPr>
                <w:sz w:val="20"/>
              </w:rPr>
            </w:pPr>
            <w:r>
              <w:rPr>
                <w:sz w:val="20"/>
              </w:rPr>
              <w:t>R122-5 II 3°</w:t>
            </w:r>
          </w:p>
        </w:tc>
        <w:tc>
          <w:tcPr>
            <w:tcW w:w="6622" w:type="dxa"/>
          </w:tcPr>
          <w:p w:rsidR="00E71470" w:rsidRDefault="004C0D5A">
            <w:pPr>
              <w:pStyle w:val="TableParagraph"/>
              <w:spacing w:before="52"/>
              <w:ind w:left="54" w:right="55"/>
              <w:jc w:val="both"/>
              <w:rPr>
                <w:sz w:val="20"/>
              </w:rPr>
            </w:pPr>
            <w:r>
              <w:rPr>
                <w:sz w:val="20"/>
              </w:rPr>
              <w:t>description des aspects pertinents de l'état actuel de l'environnement et de leur évolution en cas de mise en œuvre du projet, dénommée " scénario de référence ", et un aperçu de l'évolution probable de l'environnement en l'absence de mise en œuvre du projet, dans la mesure où les changements naturels par rapport au scénario de référence peuvent être évalués moyennant un effort raisonnable sur la base des informations environnementales et des connaissances scientifiques disponibles ;</w:t>
            </w:r>
          </w:p>
        </w:tc>
        <w:tc>
          <w:tcPr>
            <w:tcW w:w="854" w:type="dxa"/>
          </w:tcPr>
          <w:p w:rsidR="00E71470" w:rsidRDefault="00E71470">
            <w:pPr>
              <w:pStyle w:val="TableParagraph"/>
            </w:pPr>
          </w:p>
          <w:p w:rsidR="00E71470" w:rsidRDefault="00E71470">
            <w:pPr>
              <w:pStyle w:val="TableParagraph"/>
            </w:pPr>
          </w:p>
          <w:p w:rsidR="00E71470" w:rsidRDefault="00E71470">
            <w:pPr>
              <w:pStyle w:val="TableParagraph"/>
              <w:spacing w:before="8"/>
              <w:rPr>
                <w:sz w:val="20"/>
              </w:rPr>
            </w:pPr>
          </w:p>
          <w:p w:rsidR="00E71470" w:rsidRDefault="004C0D5A">
            <w:pPr>
              <w:pStyle w:val="TableParagraph"/>
              <w:spacing w:before="1"/>
              <w:ind w:right="346"/>
              <w:jc w:val="right"/>
              <w:rPr>
                <w:sz w:val="20"/>
              </w:rPr>
            </w:pPr>
            <w:r>
              <w:rPr>
                <w:sz w:val="20"/>
              </w:rPr>
              <w:t>O</w:t>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4"/>
              <w:rPr>
                <w:sz w:val="2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4"/>
              <w:rPr>
                <w:sz w:val="2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6" w:type="dxa"/>
          </w:tcPr>
          <w:p w:rsidR="00E71470" w:rsidRDefault="00E71470">
            <w:pPr>
              <w:pStyle w:val="TableParagraph"/>
              <w:spacing w:before="4"/>
              <w:rPr>
                <w:sz w:val="11"/>
              </w:rPr>
            </w:pPr>
          </w:p>
          <w:p w:rsidR="00E71470" w:rsidRDefault="00E71470">
            <w:pPr>
              <w:pStyle w:val="TableParagraph"/>
              <w:ind w:left="73"/>
              <w:rPr>
                <w:sz w:val="20"/>
              </w:rPr>
            </w:pPr>
          </w:p>
        </w:tc>
      </w:tr>
      <w:tr w:rsidR="00E71470">
        <w:trPr>
          <w:trHeight w:val="798"/>
        </w:trPr>
        <w:tc>
          <w:tcPr>
            <w:tcW w:w="376" w:type="dxa"/>
          </w:tcPr>
          <w:p w:rsidR="00E71470" w:rsidRDefault="00E71470">
            <w:pPr>
              <w:pStyle w:val="TableParagraph"/>
              <w:spacing w:before="6"/>
              <w:rPr>
                <w:sz w:val="24"/>
              </w:rPr>
            </w:pPr>
          </w:p>
          <w:p w:rsidR="00E71470" w:rsidRDefault="004C0D5A">
            <w:pPr>
              <w:pStyle w:val="TableParagraph"/>
              <w:spacing w:before="1"/>
              <w:ind w:left="56"/>
              <w:rPr>
                <w:sz w:val="20"/>
              </w:rPr>
            </w:pPr>
            <w:r>
              <w:rPr>
                <w:sz w:val="20"/>
              </w:rPr>
              <w:t>23</w:t>
            </w:r>
          </w:p>
        </w:tc>
        <w:tc>
          <w:tcPr>
            <w:tcW w:w="3086" w:type="dxa"/>
          </w:tcPr>
          <w:p w:rsidR="00E71470" w:rsidRDefault="004C0D5A">
            <w:pPr>
              <w:pStyle w:val="TableParagraph"/>
              <w:spacing w:before="52"/>
              <w:ind w:left="54" w:right="50"/>
              <w:jc w:val="both"/>
              <w:rPr>
                <w:sz w:val="20"/>
              </w:rPr>
            </w:pPr>
            <w:r>
              <w:rPr>
                <w:sz w:val="20"/>
              </w:rPr>
              <w:t>Description des facteurs susceptibles d'être affectés de manière notable par le</w:t>
            </w:r>
            <w:r>
              <w:rPr>
                <w:spacing w:val="-3"/>
                <w:sz w:val="20"/>
              </w:rPr>
              <w:t xml:space="preserve"> </w:t>
            </w:r>
            <w:r>
              <w:rPr>
                <w:sz w:val="20"/>
              </w:rPr>
              <w:t>projet</w:t>
            </w:r>
          </w:p>
        </w:tc>
        <w:tc>
          <w:tcPr>
            <w:tcW w:w="1420" w:type="dxa"/>
          </w:tcPr>
          <w:p w:rsidR="00E71470" w:rsidRDefault="00E71470">
            <w:pPr>
              <w:pStyle w:val="TableParagraph"/>
              <w:spacing w:before="6"/>
              <w:rPr>
                <w:sz w:val="24"/>
              </w:rPr>
            </w:pPr>
          </w:p>
          <w:p w:rsidR="00E71470" w:rsidRDefault="004C0D5A">
            <w:pPr>
              <w:pStyle w:val="TableParagraph"/>
              <w:spacing w:before="1"/>
              <w:ind w:left="56"/>
              <w:rPr>
                <w:sz w:val="20"/>
              </w:rPr>
            </w:pPr>
            <w:r>
              <w:rPr>
                <w:sz w:val="20"/>
              </w:rPr>
              <w:t>R122-5 II 4°</w:t>
            </w:r>
          </w:p>
        </w:tc>
        <w:tc>
          <w:tcPr>
            <w:tcW w:w="6622" w:type="dxa"/>
          </w:tcPr>
          <w:p w:rsidR="00E71470" w:rsidRDefault="004C0D5A">
            <w:pPr>
              <w:pStyle w:val="TableParagraph"/>
              <w:spacing w:before="52"/>
              <w:ind w:left="54" w:right="53"/>
              <w:jc w:val="both"/>
              <w:rPr>
                <w:sz w:val="20"/>
              </w:rPr>
            </w:pPr>
            <w:r>
              <w:rPr>
                <w:sz w:val="20"/>
              </w:rPr>
              <w:t>population, santé humaine, biodiversité, terres, sol, eau, air, climat, biens matériels, patrimoine culturel, y compris les aspects architecturaux et archéologiques, et paysage</w:t>
            </w:r>
          </w:p>
        </w:tc>
        <w:tc>
          <w:tcPr>
            <w:tcW w:w="854" w:type="dxa"/>
          </w:tcPr>
          <w:p w:rsidR="00E71470" w:rsidRDefault="00E71470">
            <w:pPr>
              <w:pStyle w:val="TableParagraph"/>
              <w:spacing w:before="6"/>
              <w:rPr>
                <w:sz w:val="24"/>
              </w:rPr>
            </w:pPr>
          </w:p>
          <w:p w:rsidR="00E71470" w:rsidRDefault="004C0D5A">
            <w:pPr>
              <w:pStyle w:val="TableParagraph"/>
              <w:spacing w:before="1"/>
              <w:ind w:right="346"/>
              <w:jc w:val="right"/>
              <w:rPr>
                <w:sz w:val="20"/>
              </w:rPr>
            </w:pPr>
            <w:r>
              <w:rPr>
                <w:sz w:val="20"/>
              </w:rPr>
              <w:t>O</w:t>
            </w:r>
          </w:p>
        </w:tc>
        <w:tc>
          <w:tcPr>
            <w:tcW w:w="796" w:type="dxa"/>
          </w:tcPr>
          <w:p w:rsidR="00E71470" w:rsidRDefault="00E71470">
            <w:pPr>
              <w:pStyle w:val="TableParagraph"/>
              <w:spacing w:before="2"/>
              <w:rPr>
                <w:sz w:val="2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spacing w:before="2"/>
              <w:rPr>
                <w:sz w:val="2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6" w:type="dxa"/>
          </w:tcPr>
          <w:p w:rsidR="00E71470" w:rsidRDefault="00E71470">
            <w:pPr>
              <w:pStyle w:val="TableParagraph"/>
              <w:rPr>
                <w:sz w:val="16"/>
              </w:rPr>
            </w:pPr>
          </w:p>
          <w:p w:rsidR="00E71470" w:rsidRDefault="00E71470">
            <w:pPr>
              <w:pStyle w:val="TableParagraph"/>
              <w:ind w:left="73"/>
              <w:rPr>
                <w:sz w:val="20"/>
              </w:rPr>
            </w:pPr>
          </w:p>
        </w:tc>
      </w:tr>
    </w:tbl>
    <w:p w:rsidR="00E71470" w:rsidRDefault="00E71470">
      <w:pPr>
        <w:rPr>
          <w:sz w:val="20"/>
        </w:rPr>
        <w:sectPr w:rsidR="00E71470">
          <w:pgSz w:w="16840" w:h="11900" w:orient="landscape"/>
          <w:pgMar w:top="560" w:right="580" w:bottom="280" w:left="560" w:header="720" w:footer="720" w:gutter="0"/>
          <w:cols w:space="720"/>
        </w:sect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76"/>
        <w:gridCol w:w="3086"/>
        <w:gridCol w:w="1420"/>
        <w:gridCol w:w="6622"/>
        <w:gridCol w:w="854"/>
        <w:gridCol w:w="796"/>
        <w:gridCol w:w="796"/>
        <w:gridCol w:w="1526"/>
      </w:tblGrid>
      <w:tr w:rsidR="00E71470">
        <w:trPr>
          <w:trHeight w:val="337"/>
        </w:trPr>
        <w:tc>
          <w:tcPr>
            <w:tcW w:w="376" w:type="dxa"/>
            <w:vMerge w:val="restart"/>
          </w:tcPr>
          <w:p w:rsidR="00E71470" w:rsidRDefault="00E71470">
            <w:pPr>
              <w:pStyle w:val="TableParagraph"/>
              <w:spacing w:before="4"/>
              <w:rPr>
                <w:sz w:val="19"/>
              </w:rPr>
            </w:pPr>
          </w:p>
          <w:p w:rsidR="00E71470" w:rsidRDefault="004C0D5A">
            <w:pPr>
              <w:pStyle w:val="TableParagraph"/>
              <w:ind w:left="92"/>
              <w:rPr>
                <w:b/>
                <w:sz w:val="20"/>
              </w:rPr>
            </w:pPr>
            <w:r>
              <w:rPr>
                <w:b/>
                <w:sz w:val="20"/>
              </w:rPr>
              <w:t>n°</w:t>
            </w:r>
          </w:p>
        </w:tc>
        <w:tc>
          <w:tcPr>
            <w:tcW w:w="3086" w:type="dxa"/>
            <w:vMerge w:val="restart"/>
          </w:tcPr>
          <w:p w:rsidR="00E71470" w:rsidRDefault="00E71470">
            <w:pPr>
              <w:pStyle w:val="TableParagraph"/>
              <w:spacing w:before="4"/>
              <w:rPr>
                <w:sz w:val="19"/>
              </w:rPr>
            </w:pPr>
          </w:p>
          <w:p w:rsidR="00E71470" w:rsidRDefault="004C0D5A">
            <w:pPr>
              <w:pStyle w:val="TableParagraph"/>
              <w:ind w:left="1020"/>
              <w:rPr>
                <w:b/>
                <w:sz w:val="20"/>
              </w:rPr>
            </w:pPr>
            <w:r>
              <w:rPr>
                <w:b/>
                <w:sz w:val="20"/>
              </w:rPr>
              <w:t>Information</w:t>
            </w:r>
          </w:p>
        </w:tc>
        <w:tc>
          <w:tcPr>
            <w:tcW w:w="1420" w:type="dxa"/>
            <w:vMerge w:val="restart"/>
          </w:tcPr>
          <w:p w:rsidR="00E71470" w:rsidRDefault="00E71470">
            <w:pPr>
              <w:pStyle w:val="TableParagraph"/>
              <w:spacing w:before="4"/>
              <w:rPr>
                <w:sz w:val="19"/>
              </w:rPr>
            </w:pPr>
          </w:p>
          <w:p w:rsidR="00E71470" w:rsidRDefault="004C0D5A">
            <w:pPr>
              <w:pStyle w:val="TableParagraph"/>
              <w:ind w:left="372"/>
              <w:rPr>
                <w:b/>
                <w:sz w:val="20"/>
              </w:rPr>
            </w:pPr>
            <w:r>
              <w:rPr>
                <w:b/>
                <w:sz w:val="20"/>
              </w:rPr>
              <w:t>Réf. CE</w:t>
            </w:r>
          </w:p>
        </w:tc>
        <w:tc>
          <w:tcPr>
            <w:tcW w:w="6622" w:type="dxa"/>
            <w:vMerge w:val="restart"/>
          </w:tcPr>
          <w:p w:rsidR="00E71470" w:rsidRDefault="00E71470">
            <w:pPr>
              <w:pStyle w:val="TableParagraph"/>
              <w:spacing w:before="4"/>
              <w:rPr>
                <w:sz w:val="19"/>
              </w:rPr>
            </w:pPr>
          </w:p>
          <w:p w:rsidR="00E71470" w:rsidRDefault="004C0D5A">
            <w:pPr>
              <w:pStyle w:val="TableParagraph"/>
              <w:ind w:left="2796" w:right="2792"/>
              <w:jc w:val="center"/>
              <w:rPr>
                <w:b/>
                <w:sz w:val="20"/>
              </w:rPr>
            </w:pPr>
            <w:r>
              <w:rPr>
                <w:b/>
                <w:sz w:val="20"/>
              </w:rPr>
              <w:t>Description</w:t>
            </w:r>
          </w:p>
        </w:tc>
        <w:tc>
          <w:tcPr>
            <w:tcW w:w="854" w:type="dxa"/>
            <w:vMerge w:val="restart"/>
          </w:tcPr>
          <w:p w:rsidR="00E71470" w:rsidRDefault="004C0D5A">
            <w:pPr>
              <w:pStyle w:val="TableParagraph"/>
              <w:spacing w:before="106"/>
              <w:ind w:left="80" w:right="54" w:firstLine="56"/>
              <w:rPr>
                <w:b/>
                <w:sz w:val="20"/>
              </w:rPr>
            </w:pPr>
            <w:proofErr w:type="spellStart"/>
            <w:r>
              <w:rPr>
                <w:b/>
                <w:sz w:val="20"/>
              </w:rPr>
              <w:t>Oblig</w:t>
            </w:r>
            <w:proofErr w:type="spellEnd"/>
            <w:proofErr w:type="gramStart"/>
            <w:r>
              <w:rPr>
                <w:b/>
                <w:sz w:val="20"/>
              </w:rPr>
              <w:t>./</w:t>
            </w:r>
            <w:proofErr w:type="gramEnd"/>
            <w:r>
              <w:rPr>
                <w:b/>
                <w:sz w:val="20"/>
              </w:rPr>
              <w:t xml:space="preserve"> </w:t>
            </w:r>
            <w:proofErr w:type="spellStart"/>
            <w:r>
              <w:rPr>
                <w:b/>
                <w:sz w:val="20"/>
              </w:rPr>
              <w:t>Faculta</w:t>
            </w:r>
            <w:proofErr w:type="spellEnd"/>
            <w:r>
              <w:rPr>
                <w:b/>
                <w:sz w:val="20"/>
              </w:rPr>
              <w:t>.</w:t>
            </w:r>
          </w:p>
        </w:tc>
        <w:tc>
          <w:tcPr>
            <w:tcW w:w="1592" w:type="dxa"/>
            <w:gridSpan w:val="2"/>
          </w:tcPr>
          <w:p w:rsidR="00E71470" w:rsidRDefault="004C0D5A">
            <w:pPr>
              <w:pStyle w:val="TableParagraph"/>
              <w:spacing w:before="50"/>
              <w:ind w:left="424"/>
              <w:rPr>
                <w:b/>
                <w:sz w:val="20"/>
              </w:rPr>
            </w:pPr>
            <w:r>
              <w:rPr>
                <w:b/>
                <w:sz w:val="20"/>
              </w:rPr>
              <w:t>présence</w:t>
            </w:r>
          </w:p>
        </w:tc>
        <w:tc>
          <w:tcPr>
            <w:tcW w:w="1526" w:type="dxa"/>
            <w:vMerge w:val="restart"/>
          </w:tcPr>
          <w:p w:rsidR="00E71470" w:rsidRDefault="004C0D5A">
            <w:pPr>
              <w:pStyle w:val="TableParagraph"/>
              <w:spacing w:before="106"/>
              <w:ind w:left="64" w:right="36" w:firstLine="70"/>
              <w:rPr>
                <w:b/>
                <w:sz w:val="20"/>
              </w:rPr>
            </w:pPr>
            <w:proofErr w:type="gramStart"/>
            <w:r>
              <w:rPr>
                <w:b/>
                <w:sz w:val="20"/>
              </w:rPr>
              <w:t>Références</w:t>
            </w:r>
            <w:proofErr w:type="gramEnd"/>
            <w:r>
              <w:rPr>
                <w:b/>
                <w:sz w:val="20"/>
              </w:rPr>
              <w:t xml:space="preserve"> des pages du dossier</w:t>
            </w:r>
          </w:p>
        </w:tc>
      </w:tr>
      <w:tr w:rsidR="00E71470">
        <w:trPr>
          <w:trHeight w:val="337"/>
        </w:trPr>
        <w:tc>
          <w:tcPr>
            <w:tcW w:w="376" w:type="dxa"/>
            <w:vMerge/>
            <w:tcBorders>
              <w:top w:val="nil"/>
            </w:tcBorders>
          </w:tcPr>
          <w:p w:rsidR="00E71470" w:rsidRDefault="00E71470">
            <w:pPr>
              <w:rPr>
                <w:sz w:val="2"/>
                <w:szCs w:val="2"/>
              </w:rPr>
            </w:pPr>
          </w:p>
        </w:tc>
        <w:tc>
          <w:tcPr>
            <w:tcW w:w="3086" w:type="dxa"/>
            <w:vMerge/>
            <w:tcBorders>
              <w:top w:val="nil"/>
            </w:tcBorders>
          </w:tcPr>
          <w:p w:rsidR="00E71470" w:rsidRDefault="00E71470">
            <w:pPr>
              <w:rPr>
                <w:sz w:val="2"/>
                <w:szCs w:val="2"/>
              </w:rPr>
            </w:pPr>
          </w:p>
        </w:tc>
        <w:tc>
          <w:tcPr>
            <w:tcW w:w="1420" w:type="dxa"/>
            <w:vMerge/>
            <w:tcBorders>
              <w:top w:val="nil"/>
            </w:tcBorders>
          </w:tcPr>
          <w:p w:rsidR="00E71470" w:rsidRDefault="00E71470">
            <w:pPr>
              <w:rPr>
                <w:sz w:val="2"/>
                <w:szCs w:val="2"/>
              </w:rPr>
            </w:pPr>
          </w:p>
        </w:tc>
        <w:tc>
          <w:tcPr>
            <w:tcW w:w="6622" w:type="dxa"/>
            <w:vMerge/>
            <w:tcBorders>
              <w:top w:val="nil"/>
            </w:tcBorders>
          </w:tcPr>
          <w:p w:rsidR="00E71470" w:rsidRDefault="00E71470">
            <w:pPr>
              <w:rPr>
                <w:sz w:val="2"/>
                <w:szCs w:val="2"/>
              </w:rPr>
            </w:pPr>
          </w:p>
        </w:tc>
        <w:tc>
          <w:tcPr>
            <w:tcW w:w="854" w:type="dxa"/>
            <w:vMerge/>
            <w:tcBorders>
              <w:top w:val="nil"/>
            </w:tcBorders>
          </w:tcPr>
          <w:p w:rsidR="00E71470" w:rsidRDefault="00E71470">
            <w:pPr>
              <w:rPr>
                <w:sz w:val="2"/>
                <w:szCs w:val="2"/>
              </w:rPr>
            </w:pPr>
          </w:p>
        </w:tc>
        <w:tc>
          <w:tcPr>
            <w:tcW w:w="796" w:type="dxa"/>
          </w:tcPr>
          <w:p w:rsidR="00E71470" w:rsidRDefault="004C0D5A">
            <w:pPr>
              <w:pStyle w:val="TableParagraph"/>
              <w:spacing w:before="50"/>
              <w:ind w:left="266"/>
              <w:rPr>
                <w:b/>
                <w:sz w:val="20"/>
              </w:rPr>
            </w:pPr>
            <w:r>
              <w:rPr>
                <w:b/>
                <w:sz w:val="20"/>
              </w:rPr>
              <w:t>oui</w:t>
            </w:r>
          </w:p>
        </w:tc>
        <w:tc>
          <w:tcPr>
            <w:tcW w:w="796" w:type="dxa"/>
          </w:tcPr>
          <w:p w:rsidR="00E71470" w:rsidRDefault="004C0D5A">
            <w:pPr>
              <w:pStyle w:val="TableParagraph"/>
              <w:spacing w:before="50"/>
              <w:ind w:left="238"/>
              <w:rPr>
                <w:b/>
                <w:sz w:val="20"/>
              </w:rPr>
            </w:pPr>
            <w:r>
              <w:rPr>
                <w:b/>
                <w:sz w:val="20"/>
              </w:rPr>
              <w:t>non</w:t>
            </w:r>
          </w:p>
        </w:tc>
        <w:tc>
          <w:tcPr>
            <w:tcW w:w="1526" w:type="dxa"/>
            <w:vMerge/>
            <w:tcBorders>
              <w:top w:val="nil"/>
            </w:tcBorders>
          </w:tcPr>
          <w:p w:rsidR="00E71470" w:rsidRDefault="00E71470">
            <w:pPr>
              <w:rPr>
                <w:sz w:val="2"/>
                <w:szCs w:val="2"/>
              </w:rPr>
            </w:pPr>
          </w:p>
        </w:tc>
      </w:tr>
      <w:tr w:rsidR="00E71470">
        <w:trPr>
          <w:trHeight w:val="4263"/>
        </w:trPr>
        <w:tc>
          <w:tcPr>
            <w:tcW w:w="376"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2"/>
              <w:rPr>
                <w:sz w:val="21"/>
              </w:rPr>
            </w:pPr>
          </w:p>
          <w:p w:rsidR="00E71470" w:rsidRDefault="004C0D5A">
            <w:pPr>
              <w:pStyle w:val="TableParagraph"/>
              <w:ind w:left="56"/>
              <w:rPr>
                <w:sz w:val="20"/>
              </w:rPr>
            </w:pPr>
            <w:r>
              <w:rPr>
                <w:sz w:val="20"/>
              </w:rPr>
              <w:t>24</w:t>
            </w:r>
          </w:p>
        </w:tc>
        <w:tc>
          <w:tcPr>
            <w:tcW w:w="3086"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rPr>
                <w:sz w:val="23"/>
              </w:rPr>
            </w:pPr>
          </w:p>
          <w:p w:rsidR="00E71470" w:rsidRDefault="004C0D5A">
            <w:pPr>
              <w:pStyle w:val="TableParagraph"/>
              <w:tabs>
                <w:tab w:val="left" w:pos="1591"/>
                <w:tab w:val="left" w:pos="2786"/>
              </w:tabs>
              <w:ind w:left="54" w:right="47"/>
              <w:jc w:val="both"/>
              <w:rPr>
                <w:sz w:val="20"/>
              </w:rPr>
            </w:pPr>
            <w:r>
              <w:rPr>
                <w:sz w:val="20"/>
              </w:rPr>
              <w:t>Incidences notables que le projet est susceptible</w:t>
            </w:r>
            <w:r>
              <w:rPr>
                <w:sz w:val="20"/>
              </w:rPr>
              <w:tab/>
              <w:t>d'avoir</w:t>
            </w:r>
            <w:r>
              <w:rPr>
                <w:sz w:val="20"/>
              </w:rPr>
              <w:tab/>
            </w:r>
            <w:r>
              <w:rPr>
                <w:spacing w:val="-6"/>
                <w:sz w:val="20"/>
              </w:rPr>
              <w:t xml:space="preserve">sur </w:t>
            </w:r>
            <w:r>
              <w:rPr>
                <w:sz w:val="20"/>
              </w:rPr>
              <w:t>l'environnement</w:t>
            </w:r>
          </w:p>
        </w:tc>
        <w:tc>
          <w:tcPr>
            <w:tcW w:w="1420"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2"/>
              <w:rPr>
                <w:sz w:val="21"/>
              </w:rPr>
            </w:pPr>
          </w:p>
          <w:p w:rsidR="00E71470" w:rsidRDefault="004C0D5A">
            <w:pPr>
              <w:pStyle w:val="TableParagraph"/>
              <w:ind w:left="56"/>
              <w:rPr>
                <w:sz w:val="20"/>
              </w:rPr>
            </w:pPr>
            <w:r>
              <w:rPr>
                <w:sz w:val="20"/>
              </w:rPr>
              <w:t>R122-5 II 5°</w:t>
            </w:r>
          </w:p>
        </w:tc>
        <w:tc>
          <w:tcPr>
            <w:tcW w:w="6622" w:type="dxa"/>
          </w:tcPr>
          <w:p w:rsidR="00E71470" w:rsidRDefault="004C0D5A">
            <w:pPr>
              <w:pStyle w:val="TableParagraph"/>
              <w:spacing w:before="50"/>
              <w:ind w:left="54"/>
              <w:rPr>
                <w:sz w:val="20"/>
              </w:rPr>
            </w:pPr>
            <w:r>
              <w:rPr>
                <w:sz w:val="20"/>
              </w:rPr>
              <w:t>résultant de :</w:t>
            </w:r>
          </w:p>
          <w:p w:rsidR="00E71470" w:rsidRDefault="004C0D5A">
            <w:pPr>
              <w:pStyle w:val="TableParagraph"/>
              <w:numPr>
                <w:ilvl w:val="0"/>
                <w:numId w:val="5"/>
              </w:numPr>
              <w:tabs>
                <w:tab w:val="left" w:pos="275"/>
              </w:tabs>
              <w:spacing w:before="3"/>
              <w:ind w:right="55" w:hanging="170"/>
              <w:jc w:val="both"/>
              <w:rPr>
                <w:sz w:val="20"/>
              </w:rPr>
            </w:pPr>
            <w:r>
              <w:rPr>
                <w:sz w:val="20"/>
              </w:rPr>
              <w:t>la construction et de l'existence du projet, y compris, le cas échéant, des travaux de démolition</w:t>
            </w:r>
            <w:r>
              <w:rPr>
                <w:spacing w:val="-1"/>
                <w:sz w:val="20"/>
              </w:rPr>
              <w:t xml:space="preserve"> </w:t>
            </w:r>
            <w:r>
              <w:rPr>
                <w:sz w:val="20"/>
              </w:rPr>
              <w:t>;</w:t>
            </w:r>
          </w:p>
          <w:p w:rsidR="00E71470" w:rsidRDefault="004C0D5A">
            <w:pPr>
              <w:pStyle w:val="TableParagraph"/>
              <w:numPr>
                <w:ilvl w:val="0"/>
                <w:numId w:val="5"/>
              </w:numPr>
              <w:tabs>
                <w:tab w:val="left" w:pos="275"/>
              </w:tabs>
              <w:spacing w:before="2"/>
              <w:ind w:right="52" w:hanging="170"/>
              <w:jc w:val="both"/>
              <w:rPr>
                <w:sz w:val="20"/>
              </w:rPr>
            </w:pPr>
            <w:r>
              <w:rPr>
                <w:sz w:val="20"/>
              </w:rPr>
              <w:t>l'utilisation des ressources naturelles, en particulier les terres, le sol, l'eau et la biodiversité, en tenant compte, dans la mesure du possible, de la disponibilité durable de ces ressources</w:t>
            </w:r>
            <w:r>
              <w:rPr>
                <w:spacing w:val="3"/>
                <w:sz w:val="20"/>
              </w:rPr>
              <w:t xml:space="preserve"> </w:t>
            </w:r>
            <w:r>
              <w:rPr>
                <w:sz w:val="20"/>
              </w:rPr>
              <w:t>;</w:t>
            </w:r>
          </w:p>
          <w:p w:rsidR="00E71470" w:rsidRDefault="004C0D5A">
            <w:pPr>
              <w:pStyle w:val="TableParagraph"/>
              <w:numPr>
                <w:ilvl w:val="0"/>
                <w:numId w:val="5"/>
              </w:numPr>
              <w:tabs>
                <w:tab w:val="left" w:pos="275"/>
              </w:tabs>
              <w:spacing w:before="2"/>
              <w:ind w:right="53" w:hanging="170"/>
              <w:jc w:val="both"/>
              <w:rPr>
                <w:sz w:val="20"/>
              </w:rPr>
            </w:pPr>
            <w:r>
              <w:rPr>
                <w:sz w:val="20"/>
              </w:rPr>
              <w:t>l'émission de polluants, du bruit, de la vibration, de la lumière, la chaleur et la radiation, de la création de nuisances et de l'élimination et la valorisation des déchets</w:t>
            </w:r>
            <w:r>
              <w:rPr>
                <w:spacing w:val="-1"/>
                <w:sz w:val="20"/>
              </w:rPr>
              <w:t xml:space="preserve"> </w:t>
            </w:r>
            <w:r>
              <w:rPr>
                <w:sz w:val="20"/>
              </w:rPr>
              <w:t>;</w:t>
            </w:r>
          </w:p>
          <w:p w:rsidR="00E71470" w:rsidRDefault="004C0D5A">
            <w:pPr>
              <w:pStyle w:val="TableParagraph"/>
              <w:numPr>
                <w:ilvl w:val="0"/>
                <w:numId w:val="5"/>
              </w:numPr>
              <w:tabs>
                <w:tab w:val="left" w:pos="275"/>
              </w:tabs>
              <w:spacing w:before="4"/>
              <w:ind w:right="53" w:hanging="170"/>
              <w:jc w:val="both"/>
              <w:rPr>
                <w:sz w:val="20"/>
              </w:rPr>
            </w:pPr>
            <w:r>
              <w:rPr>
                <w:sz w:val="20"/>
              </w:rPr>
              <w:t>risques pour la santé humaine, pour le patrimoine culturel ou pour l'environnement</w:t>
            </w:r>
          </w:p>
          <w:p w:rsidR="00E71470" w:rsidRDefault="004C0D5A">
            <w:pPr>
              <w:pStyle w:val="TableParagraph"/>
              <w:numPr>
                <w:ilvl w:val="0"/>
                <w:numId w:val="5"/>
              </w:numPr>
              <w:tabs>
                <w:tab w:val="left" w:pos="275"/>
              </w:tabs>
              <w:spacing w:before="2"/>
              <w:ind w:right="58" w:hanging="170"/>
              <w:jc w:val="both"/>
              <w:rPr>
                <w:sz w:val="20"/>
              </w:rPr>
            </w:pPr>
            <w:r>
              <w:rPr>
                <w:sz w:val="20"/>
              </w:rPr>
              <w:t>cumul des incidences avec d'autres projets existants ou approuvés, en tenant compte le cas échéant des problèmes environnementaux relatifs à l'utilisation des ressources naturelles et des zones revêtant une importance particulière pour l'environnement susceptibles d'être touchées</w:t>
            </w:r>
            <w:r>
              <w:rPr>
                <w:spacing w:val="2"/>
                <w:sz w:val="20"/>
              </w:rPr>
              <w:t xml:space="preserve"> </w:t>
            </w:r>
            <w:r>
              <w:rPr>
                <w:sz w:val="20"/>
              </w:rPr>
              <w:t>;</w:t>
            </w:r>
          </w:p>
          <w:p w:rsidR="00E71470" w:rsidRDefault="004C0D5A">
            <w:pPr>
              <w:pStyle w:val="TableParagraph"/>
              <w:numPr>
                <w:ilvl w:val="0"/>
                <w:numId w:val="5"/>
              </w:numPr>
              <w:tabs>
                <w:tab w:val="left" w:pos="275"/>
              </w:tabs>
              <w:spacing w:before="4"/>
              <w:ind w:right="57" w:hanging="170"/>
              <w:jc w:val="both"/>
              <w:rPr>
                <w:sz w:val="20"/>
              </w:rPr>
            </w:pPr>
            <w:r>
              <w:rPr>
                <w:sz w:val="20"/>
              </w:rPr>
              <w:t>incidences du projet sur le climat et de la vulnérabilité du projet au changement climatique</w:t>
            </w:r>
            <w:r>
              <w:rPr>
                <w:spacing w:val="-1"/>
                <w:sz w:val="20"/>
              </w:rPr>
              <w:t xml:space="preserve"> </w:t>
            </w:r>
            <w:r>
              <w:rPr>
                <w:sz w:val="20"/>
              </w:rPr>
              <w:t>;</w:t>
            </w:r>
          </w:p>
          <w:p w:rsidR="00E71470" w:rsidRDefault="004C0D5A">
            <w:pPr>
              <w:pStyle w:val="TableParagraph"/>
              <w:numPr>
                <w:ilvl w:val="0"/>
                <w:numId w:val="5"/>
              </w:numPr>
              <w:tabs>
                <w:tab w:val="left" w:pos="275"/>
              </w:tabs>
              <w:spacing w:before="2"/>
              <w:ind w:left="274"/>
              <w:rPr>
                <w:sz w:val="20"/>
              </w:rPr>
            </w:pPr>
            <w:r>
              <w:rPr>
                <w:sz w:val="20"/>
              </w:rPr>
              <w:t>technologies et des substances</w:t>
            </w:r>
            <w:r>
              <w:rPr>
                <w:spacing w:val="-2"/>
                <w:sz w:val="20"/>
              </w:rPr>
              <w:t xml:space="preserve"> </w:t>
            </w:r>
            <w:r>
              <w:rPr>
                <w:sz w:val="20"/>
              </w:rPr>
              <w:t>utilisées</w:t>
            </w:r>
          </w:p>
        </w:tc>
        <w:tc>
          <w:tcPr>
            <w:tcW w:w="85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2"/>
              <w:rPr>
                <w:sz w:val="21"/>
              </w:rPr>
            </w:pPr>
          </w:p>
          <w:p w:rsidR="00E71470" w:rsidRDefault="004C0D5A">
            <w:pPr>
              <w:pStyle w:val="TableParagraph"/>
              <w:ind w:left="8"/>
              <w:jc w:val="center"/>
              <w:rPr>
                <w:sz w:val="20"/>
              </w:rPr>
            </w:pPr>
            <w:r>
              <w:rPr>
                <w:sz w:val="20"/>
              </w:rPr>
              <w:t>O</w:t>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9"/>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9"/>
              <w:rPr>
                <w:sz w:val="1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6" w:type="dxa"/>
          </w:tcPr>
          <w:p w:rsidR="00E71470" w:rsidRDefault="00E71470">
            <w:pPr>
              <w:pStyle w:val="TableParagraph"/>
              <w:spacing w:before="5"/>
            </w:pPr>
          </w:p>
          <w:p w:rsidR="00E71470" w:rsidRDefault="00E71470">
            <w:pPr>
              <w:pStyle w:val="TableParagraph"/>
              <w:ind w:left="73"/>
              <w:rPr>
                <w:sz w:val="20"/>
              </w:rPr>
            </w:pPr>
          </w:p>
        </w:tc>
      </w:tr>
      <w:tr w:rsidR="00E71470">
        <w:trPr>
          <w:trHeight w:val="798"/>
        </w:trPr>
        <w:tc>
          <w:tcPr>
            <w:tcW w:w="376" w:type="dxa"/>
          </w:tcPr>
          <w:p w:rsidR="00E71470" w:rsidRDefault="00E71470">
            <w:pPr>
              <w:pStyle w:val="TableParagraph"/>
              <w:spacing w:before="6"/>
              <w:rPr>
                <w:sz w:val="24"/>
              </w:rPr>
            </w:pPr>
          </w:p>
          <w:p w:rsidR="00E71470" w:rsidRDefault="004C0D5A">
            <w:pPr>
              <w:pStyle w:val="TableParagraph"/>
              <w:spacing w:before="1"/>
              <w:ind w:left="56"/>
              <w:rPr>
                <w:sz w:val="20"/>
              </w:rPr>
            </w:pPr>
            <w:r>
              <w:rPr>
                <w:sz w:val="20"/>
              </w:rPr>
              <w:t>25</w:t>
            </w:r>
          </w:p>
        </w:tc>
        <w:tc>
          <w:tcPr>
            <w:tcW w:w="3086" w:type="dxa"/>
          </w:tcPr>
          <w:p w:rsidR="00E71470" w:rsidRDefault="004C0D5A">
            <w:pPr>
              <w:pStyle w:val="TableParagraph"/>
              <w:spacing w:before="52"/>
              <w:ind w:left="54" w:right="49"/>
              <w:jc w:val="both"/>
              <w:rPr>
                <w:sz w:val="20"/>
              </w:rPr>
            </w:pPr>
            <w:r>
              <w:rPr>
                <w:sz w:val="20"/>
              </w:rPr>
              <w:t>Incidences négatives notables attendues du projet sur l'environnement</w:t>
            </w:r>
          </w:p>
        </w:tc>
        <w:tc>
          <w:tcPr>
            <w:tcW w:w="1420" w:type="dxa"/>
          </w:tcPr>
          <w:p w:rsidR="00E71470" w:rsidRDefault="00E71470">
            <w:pPr>
              <w:pStyle w:val="TableParagraph"/>
              <w:spacing w:before="6"/>
              <w:rPr>
                <w:sz w:val="24"/>
              </w:rPr>
            </w:pPr>
          </w:p>
          <w:p w:rsidR="00E71470" w:rsidRDefault="004C0D5A">
            <w:pPr>
              <w:pStyle w:val="TableParagraph"/>
              <w:spacing w:before="1"/>
              <w:ind w:left="56"/>
              <w:rPr>
                <w:sz w:val="20"/>
              </w:rPr>
            </w:pPr>
            <w:r>
              <w:rPr>
                <w:sz w:val="20"/>
              </w:rPr>
              <w:t>R122-5 II 6°</w:t>
            </w:r>
          </w:p>
        </w:tc>
        <w:tc>
          <w:tcPr>
            <w:tcW w:w="6622" w:type="dxa"/>
          </w:tcPr>
          <w:p w:rsidR="00E71470" w:rsidRDefault="004C0D5A">
            <w:pPr>
              <w:pStyle w:val="TableParagraph"/>
              <w:spacing w:before="166" w:line="242" w:lineRule="auto"/>
              <w:ind w:left="54"/>
              <w:rPr>
                <w:sz w:val="20"/>
              </w:rPr>
            </w:pPr>
            <w:r>
              <w:rPr>
                <w:sz w:val="20"/>
              </w:rPr>
              <w:t>résultant de la vulnérabilité du projet à des risques d'accidents ou de catastrophes majeurs en rapport avec le projet concerné.</w:t>
            </w:r>
          </w:p>
        </w:tc>
        <w:tc>
          <w:tcPr>
            <w:tcW w:w="854" w:type="dxa"/>
          </w:tcPr>
          <w:p w:rsidR="00E71470" w:rsidRDefault="00E71470">
            <w:pPr>
              <w:pStyle w:val="TableParagraph"/>
              <w:spacing w:before="6"/>
              <w:rPr>
                <w:sz w:val="24"/>
              </w:rPr>
            </w:pPr>
          </w:p>
          <w:p w:rsidR="00E71470" w:rsidRDefault="004C0D5A">
            <w:pPr>
              <w:pStyle w:val="TableParagraph"/>
              <w:spacing w:before="1"/>
              <w:ind w:left="8"/>
              <w:jc w:val="center"/>
              <w:rPr>
                <w:sz w:val="20"/>
              </w:rPr>
            </w:pPr>
            <w:r>
              <w:rPr>
                <w:sz w:val="20"/>
              </w:rPr>
              <w:t>O</w:t>
            </w:r>
          </w:p>
        </w:tc>
        <w:tc>
          <w:tcPr>
            <w:tcW w:w="796" w:type="dxa"/>
          </w:tcPr>
          <w:p w:rsidR="00E71470" w:rsidRDefault="00E71470">
            <w:pPr>
              <w:pStyle w:val="TableParagraph"/>
              <w:spacing w:before="2"/>
              <w:rPr>
                <w:sz w:val="2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spacing w:before="2"/>
              <w:rPr>
                <w:sz w:val="2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6" w:type="dxa"/>
          </w:tcPr>
          <w:p w:rsidR="00E71470" w:rsidRDefault="00E71470">
            <w:pPr>
              <w:pStyle w:val="TableParagraph"/>
              <w:spacing w:before="9"/>
              <w:rPr>
                <w:sz w:val="10"/>
              </w:rPr>
            </w:pPr>
          </w:p>
          <w:p w:rsidR="00E71470" w:rsidRDefault="00E71470">
            <w:pPr>
              <w:pStyle w:val="TableParagraph"/>
              <w:ind w:left="73"/>
              <w:rPr>
                <w:sz w:val="20"/>
              </w:rPr>
            </w:pPr>
          </w:p>
        </w:tc>
      </w:tr>
      <w:tr w:rsidR="00E71470">
        <w:trPr>
          <w:trHeight w:val="798"/>
        </w:trPr>
        <w:tc>
          <w:tcPr>
            <w:tcW w:w="376" w:type="dxa"/>
          </w:tcPr>
          <w:p w:rsidR="00E71470" w:rsidRDefault="00E71470">
            <w:pPr>
              <w:pStyle w:val="TableParagraph"/>
              <w:spacing w:before="6"/>
              <w:rPr>
                <w:sz w:val="24"/>
              </w:rPr>
            </w:pPr>
          </w:p>
          <w:p w:rsidR="00E71470" w:rsidRDefault="004C0D5A">
            <w:pPr>
              <w:pStyle w:val="TableParagraph"/>
              <w:spacing w:before="1"/>
              <w:ind w:left="56"/>
              <w:rPr>
                <w:sz w:val="20"/>
              </w:rPr>
            </w:pPr>
            <w:r>
              <w:rPr>
                <w:sz w:val="20"/>
              </w:rPr>
              <w:t>26</w:t>
            </w:r>
          </w:p>
        </w:tc>
        <w:tc>
          <w:tcPr>
            <w:tcW w:w="3086" w:type="dxa"/>
          </w:tcPr>
          <w:p w:rsidR="00E71470" w:rsidRDefault="004C0D5A">
            <w:pPr>
              <w:pStyle w:val="TableParagraph"/>
              <w:tabs>
                <w:tab w:val="left" w:pos="1359"/>
                <w:tab w:val="left" w:pos="2097"/>
              </w:tabs>
              <w:spacing w:before="52"/>
              <w:ind w:left="54" w:right="49"/>
              <w:jc w:val="both"/>
              <w:rPr>
                <w:sz w:val="20"/>
              </w:rPr>
            </w:pPr>
            <w:r>
              <w:rPr>
                <w:sz w:val="20"/>
              </w:rPr>
              <w:t>Solutions</w:t>
            </w:r>
            <w:r>
              <w:rPr>
                <w:sz w:val="20"/>
              </w:rPr>
              <w:tab/>
              <w:t>de</w:t>
            </w:r>
            <w:r>
              <w:rPr>
                <w:sz w:val="20"/>
              </w:rPr>
              <w:tab/>
            </w:r>
            <w:r>
              <w:rPr>
                <w:spacing w:val="-3"/>
                <w:sz w:val="20"/>
              </w:rPr>
              <w:t xml:space="preserve">substitution </w:t>
            </w:r>
            <w:r>
              <w:rPr>
                <w:sz w:val="20"/>
              </w:rPr>
              <w:t>raisonnables qui ont été examinées par le maître</w:t>
            </w:r>
            <w:r>
              <w:rPr>
                <w:spacing w:val="-2"/>
                <w:sz w:val="20"/>
              </w:rPr>
              <w:t xml:space="preserve"> </w:t>
            </w:r>
            <w:r>
              <w:rPr>
                <w:sz w:val="20"/>
              </w:rPr>
              <w:t>d'ouvrage</w:t>
            </w:r>
          </w:p>
        </w:tc>
        <w:tc>
          <w:tcPr>
            <w:tcW w:w="1420" w:type="dxa"/>
          </w:tcPr>
          <w:p w:rsidR="00E71470" w:rsidRDefault="00E71470">
            <w:pPr>
              <w:pStyle w:val="TableParagraph"/>
              <w:spacing w:before="6"/>
              <w:rPr>
                <w:sz w:val="24"/>
              </w:rPr>
            </w:pPr>
          </w:p>
          <w:p w:rsidR="00E71470" w:rsidRDefault="004C0D5A">
            <w:pPr>
              <w:pStyle w:val="TableParagraph"/>
              <w:spacing w:before="1"/>
              <w:ind w:left="56"/>
              <w:rPr>
                <w:sz w:val="20"/>
              </w:rPr>
            </w:pPr>
            <w:r>
              <w:rPr>
                <w:sz w:val="20"/>
              </w:rPr>
              <w:t>R122-5 II 7°</w:t>
            </w:r>
          </w:p>
        </w:tc>
        <w:tc>
          <w:tcPr>
            <w:tcW w:w="6622" w:type="dxa"/>
          </w:tcPr>
          <w:p w:rsidR="00E71470" w:rsidRDefault="004C0D5A">
            <w:pPr>
              <w:pStyle w:val="TableParagraph"/>
              <w:spacing w:before="52"/>
              <w:ind w:left="54" w:right="56"/>
              <w:jc w:val="both"/>
              <w:rPr>
                <w:sz w:val="20"/>
              </w:rPr>
            </w:pPr>
            <w:r>
              <w:rPr>
                <w:sz w:val="20"/>
              </w:rPr>
              <w:t>fonction du projet proposé et de ses caractéristiques spécifiques, et une indication des principales raisons du choix effectué, notamment une</w:t>
            </w:r>
            <w:r>
              <w:rPr>
                <w:spacing w:val="-28"/>
                <w:sz w:val="20"/>
              </w:rPr>
              <w:t xml:space="preserve"> </w:t>
            </w:r>
            <w:r>
              <w:rPr>
                <w:sz w:val="20"/>
              </w:rPr>
              <w:t>comparaison des incidences sur l'environnement et la santé</w:t>
            </w:r>
            <w:r>
              <w:rPr>
                <w:spacing w:val="-2"/>
                <w:sz w:val="20"/>
              </w:rPr>
              <w:t xml:space="preserve"> </w:t>
            </w:r>
            <w:r>
              <w:rPr>
                <w:sz w:val="20"/>
              </w:rPr>
              <w:t>humaine</w:t>
            </w:r>
          </w:p>
        </w:tc>
        <w:tc>
          <w:tcPr>
            <w:tcW w:w="854" w:type="dxa"/>
          </w:tcPr>
          <w:p w:rsidR="00E71470" w:rsidRDefault="00E71470">
            <w:pPr>
              <w:pStyle w:val="TableParagraph"/>
              <w:spacing w:before="6"/>
              <w:rPr>
                <w:sz w:val="24"/>
              </w:rPr>
            </w:pPr>
          </w:p>
          <w:p w:rsidR="00E71470" w:rsidRDefault="004C0D5A">
            <w:pPr>
              <w:pStyle w:val="TableParagraph"/>
              <w:spacing w:before="1"/>
              <w:ind w:left="8"/>
              <w:jc w:val="center"/>
              <w:rPr>
                <w:sz w:val="20"/>
              </w:rPr>
            </w:pPr>
            <w:r>
              <w:rPr>
                <w:sz w:val="20"/>
              </w:rPr>
              <w:t>O</w:t>
            </w:r>
          </w:p>
        </w:tc>
        <w:tc>
          <w:tcPr>
            <w:tcW w:w="796" w:type="dxa"/>
          </w:tcPr>
          <w:p w:rsidR="00E71470" w:rsidRDefault="00E71470">
            <w:pPr>
              <w:pStyle w:val="TableParagraph"/>
              <w:spacing w:before="2"/>
              <w:rPr>
                <w:sz w:val="2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spacing w:before="2"/>
              <w:rPr>
                <w:sz w:val="2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6" w:type="dxa"/>
          </w:tcPr>
          <w:p w:rsidR="00E71470" w:rsidRDefault="00E71470">
            <w:pPr>
              <w:pStyle w:val="TableParagraph"/>
              <w:spacing w:before="11"/>
              <w:rPr>
                <w:sz w:val="9"/>
              </w:rPr>
            </w:pPr>
          </w:p>
          <w:p w:rsidR="00E71470" w:rsidRDefault="00E71470">
            <w:pPr>
              <w:pStyle w:val="TableParagraph"/>
              <w:ind w:left="73"/>
              <w:rPr>
                <w:sz w:val="20"/>
              </w:rPr>
            </w:pPr>
          </w:p>
        </w:tc>
      </w:tr>
      <w:tr w:rsidR="00E71470">
        <w:trPr>
          <w:trHeight w:val="1493"/>
        </w:trPr>
        <w:tc>
          <w:tcPr>
            <w:tcW w:w="376" w:type="dxa"/>
          </w:tcPr>
          <w:p w:rsidR="00E71470" w:rsidRDefault="00E71470">
            <w:pPr>
              <w:pStyle w:val="TableParagraph"/>
            </w:pPr>
          </w:p>
          <w:p w:rsidR="00E71470" w:rsidRDefault="00E71470">
            <w:pPr>
              <w:pStyle w:val="TableParagraph"/>
              <w:spacing w:before="7"/>
              <w:rPr>
                <w:sz w:val="32"/>
              </w:rPr>
            </w:pPr>
          </w:p>
          <w:p w:rsidR="00E71470" w:rsidRDefault="004C0D5A">
            <w:pPr>
              <w:pStyle w:val="TableParagraph"/>
              <w:spacing w:before="1"/>
              <w:ind w:left="56"/>
              <w:rPr>
                <w:sz w:val="20"/>
              </w:rPr>
            </w:pPr>
            <w:r>
              <w:rPr>
                <w:sz w:val="20"/>
              </w:rPr>
              <w:t>27</w:t>
            </w:r>
          </w:p>
        </w:tc>
        <w:tc>
          <w:tcPr>
            <w:tcW w:w="3086" w:type="dxa"/>
          </w:tcPr>
          <w:p w:rsidR="00E71470" w:rsidRDefault="00E71470">
            <w:pPr>
              <w:pStyle w:val="TableParagraph"/>
              <w:spacing w:before="6"/>
              <w:rPr>
                <w:sz w:val="24"/>
              </w:rPr>
            </w:pPr>
          </w:p>
          <w:p w:rsidR="00E71470" w:rsidRDefault="004C0D5A">
            <w:pPr>
              <w:pStyle w:val="TableParagraph"/>
              <w:spacing w:before="1" w:line="242" w:lineRule="auto"/>
              <w:ind w:left="54" w:right="49"/>
              <w:jc w:val="both"/>
              <w:rPr>
                <w:sz w:val="20"/>
              </w:rPr>
            </w:pPr>
            <w:r>
              <w:rPr>
                <w:sz w:val="20"/>
              </w:rPr>
              <w:t>Mesures prévues par le maître de l'ouvrage pour éviter réduire compenser les effets notables du projet</w:t>
            </w:r>
          </w:p>
        </w:tc>
        <w:tc>
          <w:tcPr>
            <w:tcW w:w="1420" w:type="dxa"/>
          </w:tcPr>
          <w:p w:rsidR="00E71470" w:rsidRDefault="00E71470">
            <w:pPr>
              <w:pStyle w:val="TableParagraph"/>
            </w:pPr>
          </w:p>
          <w:p w:rsidR="00E71470" w:rsidRDefault="00E71470">
            <w:pPr>
              <w:pStyle w:val="TableParagraph"/>
              <w:spacing w:before="7"/>
              <w:rPr>
                <w:sz w:val="32"/>
              </w:rPr>
            </w:pPr>
          </w:p>
          <w:p w:rsidR="00E71470" w:rsidRDefault="004C0D5A">
            <w:pPr>
              <w:pStyle w:val="TableParagraph"/>
              <w:spacing w:before="1"/>
              <w:ind w:left="56"/>
              <w:rPr>
                <w:sz w:val="20"/>
              </w:rPr>
            </w:pPr>
            <w:r>
              <w:rPr>
                <w:sz w:val="20"/>
              </w:rPr>
              <w:t>R122-5 II 8°</w:t>
            </w:r>
          </w:p>
        </w:tc>
        <w:tc>
          <w:tcPr>
            <w:tcW w:w="6622" w:type="dxa"/>
          </w:tcPr>
          <w:p w:rsidR="00E71470" w:rsidRDefault="004C0D5A">
            <w:pPr>
              <w:pStyle w:val="TableParagraph"/>
              <w:spacing w:before="52"/>
              <w:ind w:left="54"/>
              <w:rPr>
                <w:sz w:val="20"/>
              </w:rPr>
            </w:pPr>
            <w:r>
              <w:rPr>
                <w:sz w:val="20"/>
              </w:rPr>
              <w:t>pour :</w:t>
            </w:r>
          </w:p>
          <w:p w:rsidR="00E71470" w:rsidRDefault="004C0D5A">
            <w:pPr>
              <w:pStyle w:val="TableParagraph"/>
              <w:numPr>
                <w:ilvl w:val="0"/>
                <w:numId w:val="4"/>
              </w:numPr>
              <w:tabs>
                <w:tab w:val="left" w:pos="275"/>
              </w:tabs>
              <w:spacing w:before="1" w:line="242" w:lineRule="auto"/>
              <w:ind w:right="57" w:hanging="170"/>
              <w:jc w:val="both"/>
              <w:rPr>
                <w:sz w:val="20"/>
              </w:rPr>
            </w:pPr>
            <w:r>
              <w:rPr>
                <w:sz w:val="20"/>
              </w:rPr>
              <w:t>éviter les effets négatifs notables du projet sur l'environnement ou la santé humaine et réduire les effets n'ayant pu être évités</w:t>
            </w:r>
            <w:r>
              <w:rPr>
                <w:spacing w:val="-3"/>
                <w:sz w:val="20"/>
              </w:rPr>
              <w:t xml:space="preserve"> </w:t>
            </w:r>
            <w:r>
              <w:rPr>
                <w:sz w:val="20"/>
              </w:rPr>
              <w:t>;</w:t>
            </w:r>
          </w:p>
          <w:p w:rsidR="00E71470" w:rsidRDefault="004C0D5A">
            <w:pPr>
              <w:pStyle w:val="TableParagraph"/>
              <w:numPr>
                <w:ilvl w:val="0"/>
                <w:numId w:val="4"/>
              </w:numPr>
              <w:tabs>
                <w:tab w:val="left" w:pos="275"/>
              </w:tabs>
              <w:ind w:right="54" w:hanging="170"/>
              <w:jc w:val="both"/>
              <w:rPr>
                <w:sz w:val="20"/>
              </w:rPr>
            </w:pPr>
            <w:r>
              <w:rPr>
                <w:sz w:val="20"/>
              </w:rPr>
              <w:t>compenser, lorsque cela est possible, les effets négatifs notables du projet sur l'environnement ou la santé humaine qui n'ont pu être ni évités ni suffisamment</w:t>
            </w:r>
            <w:r>
              <w:rPr>
                <w:spacing w:val="-1"/>
                <w:sz w:val="20"/>
              </w:rPr>
              <w:t xml:space="preserve"> </w:t>
            </w:r>
            <w:r>
              <w:rPr>
                <w:sz w:val="20"/>
              </w:rPr>
              <w:t>réduits.</w:t>
            </w:r>
          </w:p>
        </w:tc>
        <w:tc>
          <w:tcPr>
            <w:tcW w:w="854" w:type="dxa"/>
          </w:tcPr>
          <w:p w:rsidR="00E71470" w:rsidRDefault="00E71470">
            <w:pPr>
              <w:pStyle w:val="TableParagraph"/>
            </w:pPr>
          </w:p>
          <w:p w:rsidR="00E71470" w:rsidRDefault="00E71470">
            <w:pPr>
              <w:pStyle w:val="TableParagraph"/>
              <w:spacing w:before="7"/>
              <w:rPr>
                <w:sz w:val="32"/>
              </w:rPr>
            </w:pPr>
          </w:p>
          <w:p w:rsidR="00E71470" w:rsidRDefault="004C0D5A">
            <w:pPr>
              <w:pStyle w:val="TableParagraph"/>
              <w:spacing w:before="1"/>
              <w:ind w:left="8"/>
              <w:jc w:val="center"/>
              <w:rPr>
                <w:sz w:val="20"/>
              </w:rPr>
            </w:pPr>
            <w:r>
              <w:rPr>
                <w:sz w:val="20"/>
              </w:rPr>
              <w:t>O</w:t>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3"/>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3"/>
              <w:rPr>
                <w:sz w:val="1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6" w:type="dxa"/>
          </w:tcPr>
          <w:p w:rsidR="00E71470" w:rsidRDefault="00E71470">
            <w:pPr>
              <w:pStyle w:val="TableParagraph"/>
              <w:spacing w:before="3"/>
              <w:rPr>
                <w:sz w:val="10"/>
              </w:rPr>
            </w:pPr>
          </w:p>
          <w:p w:rsidR="00E71470" w:rsidRDefault="00E71470">
            <w:pPr>
              <w:pStyle w:val="TableParagraph"/>
              <w:ind w:left="73"/>
              <w:rPr>
                <w:sz w:val="20"/>
              </w:rPr>
            </w:pPr>
          </w:p>
        </w:tc>
      </w:tr>
      <w:tr w:rsidR="00E71470">
        <w:trPr>
          <w:trHeight w:val="798"/>
        </w:trPr>
        <w:tc>
          <w:tcPr>
            <w:tcW w:w="376" w:type="dxa"/>
          </w:tcPr>
          <w:p w:rsidR="00E71470" w:rsidRDefault="00E71470">
            <w:pPr>
              <w:pStyle w:val="TableParagraph"/>
              <w:spacing w:before="6"/>
              <w:rPr>
                <w:sz w:val="24"/>
              </w:rPr>
            </w:pPr>
          </w:p>
          <w:p w:rsidR="00E71470" w:rsidRDefault="004C0D5A">
            <w:pPr>
              <w:pStyle w:val="TableParagraph"/>
              <w:spacing w:before="1"/>
              <w:ind w:left="56"/>
              <w:rPr>
                <w:sz w:val="20"/>
              </w:rPr>
            </w:pPr>
            <w:r>
              <w:rPr>
                <w:sz w:val="20"/>
              </w:rPr>
              <w:t>28</w:t>
            </w:r>
          </w:p>
        </w:tc>
        <w:tc>
          <w:tcPr>
            <w:tcW w:w="3086" w:type="dxa"/>
          </w:tcPr>
          <w:p w:rsidR="00E71470" w:rsidRDefault="004C0D5A">
            <w:pPr>
              <w:pStyle w:val="TableParagraph"/>
              <w:spacing w:before="50"/>
              <w:ind w:left="54" w:right="50"/>
              <w:jc w:val="both"/>
              <w:rPr>
                <w:sz w:val="20"/>
              </w:rPr>
            </w:pPr>
            <w:r>
              <w:rPr>
                <w:sz w:val="20"/>
              </w:rPr>
              <w:t>Modalités de suivi des mesures d'évitement, de réduction et de compensation proposées</w:t>
            </w:r>
          </w:p>
        </w:tc>
        <w:tc>
          <w:tcPr>
            <w:tcW w:w="1420" w:type="dxa"/>
          </w:tcPr>
          <w:p w:rsidR="00E71470" w:rsidRDefault="00E71470">
            <w:pPr>
              <w:pStyle w:val="TableParagraph"/>
              <w:spacing w:before="6"/>
              <w:rPr>
                <w:sz w:val="24"/>
              </w:rPr>
            </w:pPr>
          </w:p>
          <w:p w:rsidR="00E71470" w:rsidRDefault="004C0D5A">
            <w:pPr>
              <w:pStyle w:val="TableParagraph"/>
              <w:spacing w:before="1"/>
              <w:ind w:left="56"/>
              <w:rPr>
                <w:sz w:val="20"/>
              </w:rPr>
            </w:pPr>
            <w:r>
              <w:rPr>
                <w:sz w:val="20"/>
              </w:rPr>
              <w:t>R122-5 II 9°</w:t>
            </w:r>
          </w:p>
        </w:tc>
        <w:tc>
          <w:tcPr>
            <w:tcW w:w="6622" w:type="dxa"/>
          </w:tcPr>
          <w:p w:rsidR="00E71470" w:rsidRDefault="00E71470">
            <w:pPr>
              <w:pStyle w:val="TableParagraph"/>
              <w:rPr>
                <w:sz w:val="20"/>
              </w:rPr>
            </w:pPr>
          </w:p>
        </w:tc>
        <w:tc>
          <w:tcPr>
            <w:tcW w:w="854" w:type="dxa"/>
          </w:tcPr>
          <w:p w:rsidR="00E71470" w:rsidRDefault="00E71470">
            <w:pPr>
              <w:pStyle w:val="TableParagraph"/>
              <w:spacing w:before="6"/>
              <w:rPr>
                <w:sz w:val="24"/>
              </w:rPr>
            </w:pPr>
          </w:p>
          <w:p w:rsidR="00E71470" w:rsidRDefault="004C0D5A">
            <w:pPr>
              <w:pStyle w:val="TableParagraph"/>
              <w:spacing w:before="1"/>
              <w:ind w:left="7"/>
              <w:jc w:val="center"/>
              <w:rPr>
                <w:sz w:val="20"/>
              </w:rPr>
            </w:pPr>
            <w:r>
              <w:rPr>
                <w:sz w:val="20"/>
              </w:rPr>
              <w:t>F</w:t>
            </w:r>
          </w:p>
        </w:tc>
        <w:tc>
          <w:tcPr>
            <w:tcW w:w="796" w:type="dxa"/>
          </w:tcPr>
          <w:p w:rsidR="00E71470" w:rsidRDefault="00E71470">
            <w:pPr>
              <w:pStyle w:val="TableParagraph"/>
              <w:spacing w:before="2"/>
              <w:rPr>
                <w:sz w:val="2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spacing w:before="2"/>
              <w:rPr>
                <w:sz w:val="2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6" w:type="dxa"/>
          </w:tcPr>
          <w:p w:rsidR="00E71470" w:rsidRDefault="00E71470">
            <w:pPr>
              <w:pStyle w:val="TableParagraph"/>
              <w:spacing w:before="5"/>
              <w:rPr>
                <w:sz w:val="10"/>
              </w:rPr>
            </w:pPr>
          </w:p>
          <w:p w:rsidR="00E71470" w:rsidRDefault="00E71470">
            <w:pPr>
              <w:pStyle w:val="TableParagraph"/>
              <w:ind w:left="73"/>
              <w:rPr>
                <w:sz w:val="20"/>
              </w:rPr>
            </w:pPr>
          </w:p>
        </w:tc>
      </w:tr>
      <w:tr w:rsidR="00E71470">
        <w:trPr>
          <w:trHeight w:val="567"/>
        </w:trPr>
        <w:tc>
          <w:tcPr>
            <w:tcW w:w="376" w:type="dxa"/>
          </w:tcPr>
          <w:p w:rsidR="00E71470" w:rsidRDefault="004C0D5A">
            <w:pPr>
              <w:pStyle w:val="TableParagraph"/>
              <w:spacing w:before="166"/>
              <w:ind w:left="56"/>
              <w:rPr>
                <w:sz w:val="20"/>
              </w:rPr>
            </w:pPr>
            <w:r>
              <w:rPr>
                <w:sz w:val="20"/>
              </w:rPr>
              <w:t>29</w:t>
            </w:r>
          </w:p>
        </w:tc>
        <w:tc>
          <w:tcPr>
            <w:tcW w:w="3086" w:type="dxa"/>
          </w:tcPr>
          <w:p w:rsidR="00E71470" w:rsidRDefault="004C0D5A">
            <w:pPr>
              <w:pStyle w:val="TableParagraph"/>
              <w:tabs>
                <w:tab w:val="left" w:pos="1261"/>
                <w:tab w:val="left" w:pos="1801"/>
                <w:tab w:val="left" w:pos="2840"/>
              </w:tabs>
              <w:spacing w:before="50" w:line="242" w:lineRule="auto"/>
              <w:ind w:left="54" w:right="49"/>
              <w:rPr>
                <w:sz w:val="20"/>
              </w:rPr>
            </w:pPr>
            <w:r>
              <w:rPr>
                <w:sz w:val="20"/>
              </w:rPr>
              <w:t>Description</w:t>
            </w:r>
            <w:r>
              <w:rPr>
                <w:sz w:val="20"/>
              </w:rPr>
              <w:tab/>
              <w:t>des</w:t>
            </w:r>
            <w:r>
              <w:rPr>
                <w:sz w:val="20"/>
              </w:rPr>
              <w:tab/>
              <w:t>méthodes</w:t>
            </w:r>
            <w:r>
              <w:rPr>
                <w:sz w:val="20"/>
              </w:rPr>
              <w:tab/>
            </w:r>
            <w:r>
              <w:rPr>
                <w:spacing w:val="-9"/>
                <w:sz w:val="20"/>
              </w:rPr>
              <w:t xml:space="preserve">de </w:t>
            </w:r>
            <w:r>
              <w:rPr>
                <w:sz w:val="20"/>
              </w:rPr>
              <w:t>prévision ou des éléments</w:t>
            </w:r>
            <w:r>
              <w:rPr>
                <w:spacing w:val="-5"/>
                <w:sz w:val="20"/>
              </w:rPr>
              <w:t xml:space="preserve"> </w:t>
            </w:r>
            <w:r>
              <w:rPr>
                <w:sz w:val="20"/>
              </w:rPr>
              <w:t>probants</w:t>
            </w:r>
          </w:p>
        </w:tc>
        <w:tc>
          <w:tcPr>
            <w:tcW w:w="1420" w:type="dxa"/>
          </w:tcPr>
          <w:p w:rsidR="00E71470" w:rsidRDefault="004C0D5A">
            <w:pPr>
              <w:pStyle w:val="TableParagraph"/>
              <w:spacing w:before="166"/>
              <w:ind w:left="56"/>
              <w:rPr>
                <w:sz w:val="20"/>
              </w:rPr>
            </w:pPr>
            <w:r>
              <w:rPr>
                <w:sz w:val="20"/>
              </w:rPr>
              <w:t>R122-5 II 10°</w:t>
            </w:r>
          </w:p>
        </w:tc>
        <w:tc>
          <w:tcPr>
            <w:tcW w:w="6622" w:type="dxa"/>
          </w:tcPr>
          <w:p w:rsidR="00E71470" w:rsidRDefault="004C0D5A">
            <w:pPr>
              <w:pStyle w:val="TableParagraph"/>
              <w:spacing w:before="166"/>
              <w:ind w:left="54"/>
              <w:rPr>
                <w:sz w:val="20"/>
              </w:rPr>
            </w:pPr>
            <w:r>
              <w:rPr>
                <w:sz w:val="20"/>
              </w:rPr>
              <w:t>utilisés pour identifier et évaluer les incidences notables sur l'environnement</w:t>
            </w:r>
          </w:p>
        </w:tc>
        <w:tc>
          <w:tcPr>
            <w:tcW w:w="854" w:type="dxa"/>
          </w:tcPr>
          <w:p w:rsidR="00E71470" w:rsidRDefault="004C0D5A">
            <w:pPr>
              <w:pStyle w:val="TableParagraph"/>
              <w:spacing w:before="166"/>
              <w:ind w:left="8"/>
              <w:jc w:val="center"/>
              <w:rPr>
                <w:sz w:val="20"/>
              </w:rPr>
            </w:pPr>
            <w:r>
              <w:rPr>
                <w:sz w:val="20"/>
              </w:rPr>
              <w:t>O</w:t>
            </w:r>
          </w:p>
        </w:tc>
        <w:tc>
          <w:tcPr>
            <w:tcW w:w="796" w:type="dxa"/>
          </w:tcPr>
          <w:p w:rsidR="00E71470" w:rsidRDefault="00E71470">
            <w:pPr>
              <w:pStyle w:val="TableParagraph"/>
              <w:spacing w:before="1"/>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spacing w:before="1"/>
              <w:rPr>
                <w:sz w:val="1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4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6" w:type="dxa"/>
          </w:tcPr>
          <w:p w:rsidR="00E71470" w:rsidRDefault="00E71470">
            <w:pPr>
              <w:pStyle w:val="TableParagraph"/>
              <w:spacing w:before="9"/>
              <w:rPr>
                <w:sz w:val="5"/>
              </w:rPr>
            </w:pPr>
          </w:p>
          <w:p w:rsidR="00E71470" w:rsidRDefault="00E71470">
            <w:pPr>
              <w:pStyle w:val="TableParagraph"/>
              <w:ind w:left="73"/>
              <w:rPr>
                <w:sz w:val="20"/>
              </w:rPr>
            </w:pPr>
          </w:p>
        </w:tc>
      </w:tr>
      <w:tr w:rsidR="00E71470">
        <w:trPr>
          <w:trHeight w:val="569"/>
        </w:trPr>
        <w:tc>
          <w:tcPr>
            <w:tcW w:w="376" w:type="dxa"/>
          </w:tcPr>
          <w:p w:rsidR="00E71470" w:rsidRDefault="004C0D5A">
            <w:pPr>
              <w:pStyle w:val="TableParagraph"/>
              <w:spacing w:before="166"/>
              <w:ind w:left="56"/>
              <w:rPr>
                <w:sz w:val="20"/>
              </w:rPr>
            </w:pPr>
            <w:r>
              <w:rPr>
                <w:sz w:val="20"/>
              </w:rPr>
              <w:t>30</w:t>
            </w:r>
          </w:p>
        </w:tc>
        <w:tc>
          <w:tcPr>
            <w:tcW w:w="3086" w:type="dxa"/>
          </w:tcPr>
          <w:p w:rsidR="00E71470" w:rsidRDefault="004C0D5A">
            <w:pPr>
              <w:pStyle w:val="TableParagraph"/>
              <w:spacing w:before="52"/>
              <w:ind w:left="54"/>
              <w:rPr>
                <w:sz w:val="20"/>
              </w:rPr>
            </w:pPr>
            <w:r>
              <w:rPr>
                <w:sz w:val="20"/>
              </w:rPr>
              <w:t>Noms du ou des maîtres d’œuvre du dossier</w:t>
            </w:r>
          </w:p>
        </w:tc>
        <w:tc>
          <w:tcPr>
            <w:tcW w:w="1420" w:type="dxa"/>
          </w:tcPr>
          <w:p w:rsidR="00E71470" w:rsidRDefault="004C0D5A">
            <w:pPr>
              <w:pStyle w:val="TableParagraph"/>
              <w:spacing w:before="166"/>
              <w:ind w:left="56"/>
              <w:rPr>
                <w:sz w:val="20"/>
              </w:rPr>
            </w:pPr>
            <w:r>
              <w:rPr>
                <w:sz w:val="20"/>
              </w:rPr>
              <w:t>R122-5 II 11°</w:t>
            </w:r>
          </w:p>
        </w:tc>
        <w:tc>
          <w:tcPr>
            <w:tcW w:w="6622" w:type="dxa"/>
          </w:tcPr>
          <w:p w:rsidR="00E71470" w:rsidRDefault="004C0D5A">
            <w:pPr>
              <w:pStyle w:val="TableParagraph"/>
              <w:spacing w:before="52"/>
              <w:ind w:left="54" w:right="44"/>
              <w:rPr>
                <w:sz w:val="20"/>
              </w:rPr>
            </w:pPr>
            <w:r>
              <w:rPr>
                <w:sz w:val="20"/>
              </w:rPr>
              <w:t>noms, qualités et qualifications du ou des experts qui ont préparé l'étude d'impact et les études ayant contribué à sa réalisation</w:t>
            </w:r>
          </w:p>
        </w:tc>
        <w:tc>
          <w:tcPr>
            <w:tcW w:w="854" w:type="dxa"/>
          </w:tcPr>
          <w:p w:rsidR="00E71470" w:rsidRDefault="004C0D5A">
            <w:pPr>
              <w:pStyle w:val="TableParagraph"/>
              <w:spacing w:before="166"/>
              <w:ind w:left="8"/>
              <w:jc w:val="center"/>
              <w:rPr>
                <w:sz w:val="20"/>
              </w:rPr>
            </w:pPr>
            <w:r>
              <w:rPr>
                <w:sz w:val="20"/>
              </w:rPr>
              <w:t>O</w:t>
            </w:r>
          </w:p>
        </w:tc>
        <w:tc>
          <w:tcPr>
            <w:tcW w:w="796" w:type="dxa"/>
          </w:tcPr>
          <w:p w:rsidR="00E71470" w:rsidRDefault="00E71470">
            <w:pPr>
              <w:pStyle w:val="TableParagraph"/>
              <w:spacing w:before="1"/>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spacing w:before="1"/>
              <w:rPr>
                <w:sz w:val="1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6" w:type="dxa"/>
          </w:tcPr>
          <w:p w:rsidR="00E71470" w:rsidRDefault="00E71470">
            <w:pPr>
              <w:pStyle w:val="TableParagraph"/>
              <w:spacing w:before="11"/>
              <w:rPr>
                <w:sz w:val="5"/>
              </w:rPr>
            </w:pPr>
          </w:p>
          <w:p w:rsidR="00E71470" w:rsidRDefault="00E71470">
            <w:pPr>
              <w:pStyle w:val="TableParagraph"/>
              <w:ind w:left="73"/>
              <w:rPr>
                <w:sz w:val="20"/>
              </w:rPr>
            </w:pPr>
          </w:p>
        </w:tc>
      </w:tr>
    </w:tbl>
    <w:p w:rsidR="00E71470" w:rsidRDefault="00E71470">
      <w:pPr>
        <w:rPr>
          <w:sz w:val="20"/>
        </w:rPr>
        <w:sectPr w:rsidR="00E71470">
          <w:pgSz w:w="16840" w:h="11900" w:orient="landscape"/>
          <w:pgMar w:top="560" w:right="580" w:bottom="280" w:left="560" w:header="720" w:footer="720" w:gutter="0"/>
          <w:cols w:space="720"/>
        </w:sect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72"/>
        <w:gridCol w:w="3090"/>
        <w:gridCol w:w="1420"/>
        <w:gridCol w:w="6622"/>
        <w:gridCol w:w="854"/>
        <w:gridCol w:w="796"/>
        <w:gridCol w:w="805"/>
        <w:gridCol w:w="1526"/>
      </w:tblGrid>
      <w:tr w:rsidR="00E71470" w:rsidTr="00D041AA">
        <w:trPr>
          <w:trHeight w:val="337"/>
        </w:trPr>
        <w:tc>
          <w:tcPr>
            <w:tcW w:w="372" w:type="dxa"/>
            <w:vMerge w:val="restart"/>
          </w:tcPr>
          <w:p w:rsidR="00E71470" w:rsidRDefault="00E71470">
            <w:pPr>
              <w:pStyle w:val="TableParagraph"/>
              <w:spacing w:before="4"/>
              <w:rPr>
                <w:sz w:val="19"/>
              </w:rPr>
            </w:pPr>
          </w:p>
          <w:p w:rsidR="00E71470" w:rsidRDefault="004C0D5A">
            <w:pPr>
              <w:pStyle w:val="TableParagraph"/>
              <w:ind w:left="92"/>
              <w:rPr>
                <w:b/>
                <w:sz w:val="20"/>
              </w:rPr>
            </w:pPr>
            <w:r>
              <w:rPr>
                <w:b/>
                <w:sz w:val="20"/>
              </w:rPr>
              <w:t>n°</w:t>
            </w:r>
          </w:p>
        </w:tc>
        <w:tc>
          <w:tcPr>
            <w:tcW w:w="3090" w:type="dxa"/>
            <w:vMerge w:val="restart"/>
          </w:tcPr>
          <w:p w:rsidR="00E71470" w:rsidRDefault="00E71470">
            <w:pPr>
              <w:pStyle w:val="TableParagraph"/>
              <w:spacing w:before="4"/>
              <w:rPr>
                <w:sz w:val="19"/>
              </w:rPr>
            </w:pPr>
          </w:p>
          <w:p w:rsidR="00E71470" w:rsidRDefault="004C0D5A">
            <w:pPr>
              <w:pStyle w:val="TableParagraph"/>
              <w:ind w:left="1024"/>
              <w:rPr>
                <w:b/>
                <w:sz w:val="20"/>
              </w:rPr>
            </w:pPr>
            <w:r>
              <w:rPr>
                <w:b/>
                <w:sz w:val="20"/>
              </w:rPr>
              <w:t>Information</w:t>
            </w:r>
          </w:p>
        </w:tc>
        <w:tc>
          <w:tcPr>
            <w:tcW w:w="1420" w:type="dxa"/>
            <w:vMerge w:val="restart"/>
          </w:tcPr>
          <w:p w:rsidR="00E71470" w:rsidRDefault="00E71470">
            <w:pPr>
              <w:pStyle w:val="TableParagraph"/>
              <w:spacing w:before="4"/>
              <w:rPr>
                <w:sz w:val="19"/>
              </w:rPr>
            </w:pPr>
          </w:p>
          <w:p w:rsidR="00E71470" w:rsidRDefault="004C0D5A">
            <w:pPr>
              <w:pStyle w:val="TableParagraph"/>
              <w:ind w:left="372"/>
              <w:rPr>
                <w:b/>
                <w:sz w:val="20"/>
              </w:rPr>
            </w:pPr>
            <w:r>
              <w:rPr>
                <w:b/>
                <w:sz w:val="20"/>
              </w:rPr>
              <w:t>Réf. CE</w:t>
            </w:r>
          </w:p>
        </w:tc>
        <w:tc>
          <w:tcPr>
            <w:tcW w:w="6622" w:type="dxa"/>
            <w:vMerge w:val="restart"/>
          </w:tcPr>
          <w:p w:rsidR="00E71470" w:rsidRDefault="00E71470">
            <w:pPr>
              <w:pStyle w:val="TableParagraph"/>
              <w:spacing w:before="4"/>
              <w:rPr>
                <w:sz w:val="19"/>
              </w:rPr>
            </w:pPr>
          </w:p>
          <w:p w:rsidR="00E71470" w:rsidRDefault="004C0D5A">
            <w:pPr>
              <w:pStyle w:val="TableParagraph"/>
              <w:ind w:left="2796" w:right="2792"/>
              <w:jc w:val="center"/>
              <w:rPr>
                <w:b/>
                <w:sz w:val="20"/>
              </w:rPr>
            </w:pPr>
            <w:r>
              <w:rPr>
                <w:b/>
                <w:sz w:val="20"/>
              </w:rPr>
              <w:t>Description</w:t>
            </w:r>
          </w:p>
        </w:tc>
        <w:tc>
          <w:tcPr>
            <w:tcW w:w="854" w:type="dxa"/>
            <w:vMerge w:val="restart"/>
          </w:tcPr>
          <w:p w:rsidR="00E71470" w:rsidRDefault="004C0D5A">
            <w:pPr>
              <w:pStyle w:val="TableParagraph"/>
              <w:spacing w:before="106"/>
              <w:ind w:left="80" w:right="54" w:firstLine="56"/>
              <w:rPr>
                <w:b/>
                <w:sz w:val="20"/>
              </w:rPr>
            </w:pPr>
            <w:proofErr w:type="spellStart"/>
            <w:r>
              <w:rPr>
                <w:b/>
                <w:sz w:val="20"/>
              </w:rPr>
              <w:t>Oblig</w:t>
            </w:r>
            <w:proofErr w:type="spellEnd"/>
            <w:proofErr w:type="gramStart"/>
            <w:r>
              <w:rPr>
                <w:b/>
                <w:sz w:val="20"/>
              </w:rPr>
              <w:t>./</w:t>
            </w:r>
            <w:proofErr w:type="gramEnd"/>
            <w:r>
              <w:rPr>
                <w:b/>
                <w:sz w:val="20"/>
              </w:rPr>
              <w:t xml:space="preserve"> </w:t>
            </w:r>
            <w:proofErr w:type="spellStart"/>
            <w:r>
              <w:rPr>
                <w:b/>
                <w:sz w:val="20"/>
              </w:rPr>
              <w:t>Faculta</w:t>
            </w:r>
            <w:proofErr w:type="spellEnd"/>
            <w:r>
              <w:rPr>
                <w:b/>
                <w:sz w:val="20"/>
              </w:rPr>
              <w:t>.</w:t>
            </w:r>
          </w:p>
        </w:tc>
        <w:tc>
          <w:tcPr>
            <w:tcW w:w="1601" w:type="dxa"/>
            <w:gridSpan w:val="2"/>
          </w:tcPr>
          <w:p w:rsidR="00E71470" w:rsidRDefault="004C0D5A">
            <w:pPr>
              <w:pStyle w:val="TableParagraph"/>
              <w:spacing w:before="50"/>
              <w:ind w:left="424"/>
              <w:rPr>
                <w:b/>
                <w:sz w:val="20"/>
              </w:rPr>
            </w:pPr>
            <w:r>
              <w:rPr>
                <w:b/>
                <w:sz w:val="20"/>
              </w:rPr>
              <w:t>présence</w:t>
            </w:r>
          </w:p>
        </w:tc>
        <w:tc>
          <w:tcPr>
            <w:tcW w:w="1526" w:type="dxa"/>
            <w:vMerge w:val="restart"/>
          </w:tcPr>
          <w:p w:rsidR="00E71470" w:rsidRDefault="004C0D5A">
            <w:pPr>
              <w:pStyle w:val="TableParagraph"/>
              <w:spacing w:before="106"/>
              <w:ind w:left="64" w:right="36" w:firstLine="70"/>
              <w:rPr>
                <w:b/>
                <w:sz w:val="20"/>
              </w:rPr>
            </w:pPr>
            <w:proofErr w:type="gramStart"/>
            <w:r>
              <w:rPr>
                <w:b/>
                <w:sz w:val="20"/>
              </w:rPr>
              <w:t>Références</w:t>
            </w:r>
            <w:proofErr w:type="gramEnd"/>
            <w:r>
              <w:rPr>
                <w:b/>
                <w:sz w:val="20"/>
              </w:rPr>
              <w:t xml:space="preserve"> des pages du dossier</w:t>
            </w:r>
          </w:p>
        </w:tc>
      </w:tr>
      <w:tr w:rsidR="00E71470" w:rsidTr="00D041AA">
        <w:trPr>
          <w:trHeight w:val="337"/>
        </w:trPr>
        <w:tc>
          <w:tcPr>
            <w:tcW w:w="372" w:type="dxa"/>
            <w:vMerge/>
            <w:tcBorders>
              <w:top w:val="nil"/>
            </w:tcBorders>
          </w:tcPr>
          <w:p w:rsidR="00E71470" w:rsidRDefault="00E71470">
            <w:pPr>
              <w:rPr>
                <w:sz w:val="2"/>
                <w:szCs w:val="2"/>
              </w:rPr>
            </w:pPr>
          </w:p>
        </w:tc>
        <w:tc>
          <w:tcPr>
            <w:tcW w:w="3090" w:type="dxa"/>
            <w:vMerge/>
            <w:tcBorders>
              <w:top w:val="nil"/>
            </w:tcBorders>
          </w:tcPr>
          <w:p w:rsidR="00E71470" w:rsidRDefault="00E71470">
            <w:pPr>
              <w:rPr>
                <w:sz w:val="2"/>
                <w:szCs w:val="2"/>
              </w:rPr>
            </w:pPr>
          </w:p>
        </w:tc>
        <w:tc>
          <w:tcPr>
            <w:tcW w:w="1420" w:type="dxa"/>
            <w:vMerge/>
            <w:tcBorders>
              <w:top w:val="nil"/>
            </w:tcBorders>
          </w:tcPr>
          <w:p w:rsidR="00E71470" w:rsidRDefault="00E71470">
            <w:pPr>
              <w:rPr>
                <w:sz w:val="2"/>
                <w:szCs w:val="2"/>
              </w:rPr>
            </w:pPr>
          </w:p>
        </w:tc>
        <w:tc>
          <w:tcPr>
            <w:tcW w:w="6622" w:type="dxa"/>
            <w:vMerge/>
            <w:tcBorders>
              <w:top w:val="nil"/>
            </w:tcBorders>
          </w:tcPr>
          <w:p w:rsidR="00E71470" w:rsidRDefault="00E71470">
            <w:pPr>
              <w:rPr>
                <w:sz w:val="2"/>
                <w:szCs w:val="2"/>
              </w:rPr>
            </w:pPr>
          </w:p>
        </w:tc>
        <w:tc>
          <w:tcPr>
            <w:tcW w:w="854" w:type="dxa"/>
            <w:vMerge/>
            <w:tcBorders>
              <w:top w:val="nil"/>
            </w:tcBorders>
          </w:tcPr>
          <w:p w:rsidR="00E71470" w:rsidRDefault="00E71470">
            <w:pPr>
              <w:rPr>
                <w:sz w:val="2"/>
                <w:szCs w:val="2"/>
              </w:rPr>
            </w:pPr>
          </w:p>
        </w:tc>
        <w:tc>
          <w:tcPr>
            <w:tcW w:w="796" w:type="dxa"/>
          </w:tcPr>
          <w:p w:rsidR="00E71470" w:rsidRDefault="004C0D5A">
            <w:pPr>
              <w:pStyle w:val="TableParagraph"/>
              <w:spacing w:before="50"/>
              <w:ind w:left="266"/>
              <w:rPr>
                <w:b/>
                <w:sz w:val="20"/>
              </w:rPr>
            </w:pPr>
            <w:r>
              <w:rPr>
                <w:b/>
                <w:sz w:val="20"/>
              </w:rPr>
              <w:t>oui</w:t>
            </w:r>
          </w:p>
        </w:tc>
        <w:tc>
          <w:tcPr>
            <w:tcW w:w="805" w:type="dxa"/>
          </w:tcPr>
          <w:p w:rsidR="00E71470" w:rsidRDefault="004C0D5A">
            <w:pPr>
              <w:pStyle w:val="TableParagraph"/>
              <w:spacing w:before="50"/>
              <w:ind w:left="238"/>
              <w:rPr>
                <w:b/>
                <w:sz w:val="20"/>
              </w:rPr>
            </w:pPr>
            <w:r>
              <w:rPr>
                <w:b/>
                <w:sz w:val="20"/>
              </w:rPr>
              <w:t>non</w:t>
            </w:r>
          </w:p>
        </w:tc>
        <w:tc>
          <w:tcPr>
            <w:tcW w:w="1526" w:type="dxa"/>
            <w:vMerge/>
            <w:tcBorders>
              <w:top w:val="nil"/>
            </w:tcBorders>
          </w:tcPr>
          <w:p w:rsidR="00E71470" w:rsidRDefault="00E71470">
            <w:pPr>
              <w:rPr>
                <w:sz w:val="2"/>
                <w:szCs w:val="2"/>
              </w:rPr>
            </w:pPr>
          </w:p>
        </w:tc>
      </w:tr>
      <w:tr w:rsidR="00E71470" w:rsidTr="00D041AA">
        <w:trPr>
          <w:trHeight w:val="336"/>
        </w:trPr>
        <w:tc>
          <w:tcPr>
            <w:tcW w:w="15485" w:type="dxa"/>
            <w:gridSpan w:val="8"/>
          </w:tcPr>
          <w:p w:rsidR="00E71470" w:rsidRDefault="004C0D5A">
            <w:pPr>
              <w:pStyle w:val="TableParagraph"/>
              <w:spacing w:before="50"/>
              <w:ind w:left="6384" w:right="6398"/>
              <w:jc w:val="center"/>
              <w:rPr>
                <w:b/>
                <w:i/>
                <w:sz w:val="20"/>
              </w:rPr>
            </w:pPr>
            <w:r>
              <w:rPr>
                <w:b/>
                <w:i/>
                <w:sz w:val="20"/>
              </w:rPr>
              <w:t>Contenu de l’étude</w:t>
            </w:r>
            <w:r>
              <w:rPr>
                <w:b/>
                <w:i/>
                <w:spacing w:val="-1"/>
                <w:sz w:val="20"/>
              </w:rPr>
              <w:t xml:space="preserve"> </w:t>
            </w:r>
            <w:r>
              <w:rPr>
                <w:b/>
                <w:i/>
                <w:sz w:val="20"/>
              </w:rPr>
              <w:t>d’incidences</w:t>
            </w:r>
          </w:p>
        </w:tc>
      </w:tr>
      <w:tr w:rsidR="00E71470" w:rsidTr="00D041AA">
        <w:trPr>
          <w:trHeight w:val="531"/>
        </w:trPr>
        <w:tc>
          <w:tcPr>
            <w:tcW w:w="372" w:type="dxa"/>
          </w:tcPr>
          <w:p w:rsidR="00E71470" w:rsidRDefault="004C0D5A">
            <w:pPr>
              <w:pStyle w:val="TableParagraph"/>
              <w:spacing w:before="148"/>
              <w:ind w:left="56"/>
              <w:rPr>
                <w:sz w:val="20"/>
              </w:rPr>
            </w:pPr>
            <w:r>
              <w:rPr>
                <w:sz w:val="20"/>
              </w:rPr>
              <w:t>40</w:t>
            </w:r>
          </w:p>
        </w:tc>
        <w:tc>
          <w:tcPr>
            <w:tcW w:w="3090" w:type="dxa"/>
          </w:tcPr>
          <w:p w:rsidR="00E71470" w:rsidRDefault="004C0D5A">
            <w:pPr>
              <w:pStyle w:val="TableParagraph"/>
              <w:spacing w:before="148"/>
              <w:ind w:left="56"/>
              <w:rPr>
                <w:sz w:val="20"/>
              </w:rPr>
            </w:pPr>
            <w:r>
              <w:rPr>
                <w:sz w:val="20"/>
              </w:rPr>
              <w:t>État actuel du site</w:t>
            </w:r>
          </w:p>
        </w:tc>
        <w:tc>
          <w:tcPr>
            <w:tcW w:w="1420" w:type="dxa"/>
          </w:tcPr>
          <w:p w:rsidR="00E71470" w:rsidRDefault="004C0D5A">
            <w:pPr>
              <w:pStyle w:val="TableParagraph"/>
              <w:spacing w:before="148"/>
              <w:ind w:left="56"/>
              <w:rPr>
                <w:sz w:val="20"/>
              </w:rPr>
            </w:pPr>
            <w:r>
              <w:rPr>
                <w:sz w:val="20"/>
              </w:rPr>
              <w:t>R181-14 I 1°</w:t>
            </w:r>
          </w:p>
        </w:tc>
        <w:tc>
          <w:tcPr>
            <w:tcW w:w="6622" w:type="dxa"/>
          </w:tcPr>
          <w:p w:rsidR="00E71470" w:rsidRDefault="004C0D5A">
            <w:pPr>
              <w:pStyle w:val="TableParagraph"/>
              <w:spacing w:before="148"/>
              <w:ind w:left="54"/>
              <w:rPr>
                <w:sz w:val="20"/>
              </w:rPr>
            </w:pPr>
            <w:r>
              <w:rPr>
                <w:sz w:val="20"/>
              </w:rPr>
              <w:t>description du site sur lequel le projet doit être réalisé et de son environnement</w:t>
            </w:r>
          </w:p>
        </w:tc>
        <w:tc>
          <w:tcPr>
            <w:tcW w:w="854" w:type="dxa"/>
          </w:tcPr>
          <w:p w:rsidR="00E71470" w:rsidRDefault="004C0D5A">
            <w:pPr>
              <w:pStyle w:val="TableParagraph"/>
              <w:spacing w:before="148"/>
              <w:ind w:left="8"/>
              <w:jc w:val="center"/>
              <w:rPr>
                <w:sz w:val="20"/>
              </w:rPr>
            </w:pPr>
            <w:r>
              <w:rPr>
                <w:sz w:val="20"/>
              </w:rPr>
              <w:t>O</w:t>
            </w:r>
          </w:p>
        </w:tc>
        <w:tc>
          <w:tcPr>
            <w:tcW w:w="796" w:type="dxa"/>
          </w:tcPr>
          <w:p w:rsidR="00E71470" w:rsidRDefault="00E71470">
            <w:pPr>
              <w:pStyle w:val="TableParagraph"/>
              <w:spacing w:before="6"/>
              <w:rPr>
                <w:sz w:val="15"/>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4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805" w:type="dxa"/>
          </w:tcPr>
          <w:p w:rsidR="00E71470" w:rsidRDefault="00E71470">
            <w:pPr>
              <w:pStyle w:val="TableParagraph"/>
              <w:spacing w:before="6"/>
              <w:rPr>
                <w:sz w:val="15"/>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1526" w:type="dxa"/>
          </w:tcPr>
          <w:p w:rsidR="00E71470" w:rsidRDefault="00E71470">
            <w:pPr>
              <w:pStyle w:val="TableParagraph"/>
              <w:spacing w:before="2"/>
              <w:rPr>
                <w:sz w:val="4"/>
              </w:rPr>
            </w:pPr>
          </w:p>
          <w:p w:rsidR="00E71470" w:rsidRDefault="00CA6560">
            <w:pPr>
              <w:pStyle w:val="TableParagraph"/>
              <w:ind w:left="73"/>
              <w:rPr>
                <w:sz w:val="20"/>
              </w:rPr>
            </w:pPr>
            <w:r>
              <w:rPr>
                <w:sz w:val="20"/>
              </w:rPr>
              <w:t>Partie 2 – Chapitre 2.2. – page 13</w:t>
            </w:r>
          </w:p>
        </w:tc>
      </w:tr>
      <w:tr w:rsidR="00E71470" w:rsidTr="00D041AA">
        <w:trPr>
          <w:trHeight w:val="530"/>
        </w:trPr>
        <w:tc>
          <w:tcPr>
            <w:tcW w:w="372" w:type="dxa"/>
          </w:tcPr>
          <w:p w:rsidR="00E71470" w:rsidRDefault="004C0D5A">
            <w:pPr>
              <w:pStyle w:val="TableParagraph"/>
              <w:spacing w:before="148"/>
              <w:ind w:left="56"/>
              <w:rPr>
                <w:sz w:val="20"/>
              </w:rPr>
            </w:pPr>
            <w:r>
              <w:rPr>
                <w:sz w:val="20"/>
              </w:rPr>
              <w:t>41</w:t>
            </w:r>
          </w:p>
        </w:tc>
        <w:tc>
          <w:tcPr>
            <w:tcW w:w="3090" w:type="dxa"/>
          </w:tcPr>
          <w:p w:rsidR="00E71470" w:rsidRDefault="004C0D5A">
            <w:pPr>
              <w:pStyle w:val="TableParagraph"/>
              <w:spacing w:before="148"/>
              <w:ind w:left="56"/>
              <w:rPr>
                <w:sz w:val="20"/>
              </w:rPr>
            </w:pPr>
            <w:r>
              <w:rPr>
                <w:sz w:val="20"/>
              </w:rPr>
              <w:t>Incidences</w:t>
            </w:r>
          </w:p>
        </w:tc>
        <w:tc>
          <w:tcPr>
            <w:tcW w:w="1420" w:type="dxa"/>
          </w:tcPr>
          <w:p w:rsidR="00E71470" w:rsidRDefault="004C0D5A">
            <w:pPr>
              <w:pStyle w:val="TableParagraph"/>
              <w:spacing w:before="148"/>
              <w:ind w:left="56"/>
              <w:rPr>
                <w:sz w:val="20"/>
              </w:rPr>
            </w:pPr>
            <w:r>
              <w:rPr>
                <w:sz w:val="20"/>
              </w:rPr>
              <w:t>R181-14 I 2°</w:t>
            </w:r>
          </w:p>
        </w:tc>
        <w:tc>
          <w:tcPr>
            <w:tcW w:w="6622" w:type="dxa"/>
          </w:tcPr>
          <w:p w:rsidR="00E71470" w:rsidRDefault="004C0D5A">
            <w:pPr>
              <w:pStyle w:val="TableParagraph"/>
              <w:spacing w:before="148"/>
              <w:ind w:left="54"/>
              <w:rPr>
                <w:sz w:val="20"/>
              </w:rPr>
            </w:pPr>
            <w:r>
              <w:rPr>
                <w:sz w:val="20"/>
              </w:rPr>
              <w:t>directes et indirectes, temporaires et permanentes du projet</w:t>
            </w:r>
          </w:p>
        </w:tc>
        <w:tc>
          <w:tcPr>
            <w:tcW w:w="854" w:type="dxa"/>
          </w:tcPr>
          <w:p w:rsidR="00E71470" w:rsidRDefault="004C0D5A">
            <w:pPr>
              <w:pStyle w:val="TableParagraph"/>
              <w:spacing w:before="148"/>
              <w:ind w:left="8"/>
              <w:jc w:val="center"/>
              <w:rPr>
                <w:sz w:val="20"/>
              </w:rPr>
            </w:pPr>
            <w:r>
              <w:rPr>
                <w:sz w:val="20"/>
              </w:rPr>
              <w:t>O</w:t>
            </w:r>
          </w:p>
        </w:tc>
        <w:tc>
          <w:tcPr>
            <w:tcW w:w="796" w:type="dxa"/>
          </w:tcPr>
          <w:p w:rsidR="00E71470" w:rsidRDefault="00E71470">
            <w:pPr>
              <w:pStyle w:val="TableParagraph"/>
              <w:spacing w:before="6"/>
              <w:rPr>
                <w:sz w:val="15"/>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805" w:type="dxa"/>
          </w:tcPr>
          <w:p w:rsidR="00E71470" w:rsidRDefault="00E71470">
            <w:pPr>
              <w:pStyle w:val="TableParagraph"/>
              <w:spacing w:before="6"/>
              <w:rPr>
                <w:sz w:val="15"/>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1526" w:type="dxa"/>
          </w:tcPr>
          <w:p w:rsidR="00E71470" w:rsidRDefault="00E71470">
            <w:pPr>
              <w:pStyle w:val="TableParagraph"/>
              <w:spacing w:before="2"/>
              <w:rPr>
                <w:sz w:val="4"/>
              </w:rPr>
            </w:pPr>
          </w:p>
          <w:p w:rsidR="00E71470" w:rsidRDefault="00CA6560">
            <w:pPr>
              <w:pStyle w:val="TableParagraph"/>
              <w:ind w:left="73"/>
              <w:rPr>
                <w:sz w:val="20"/>
              </w:rPr>
            </w:pPr>
            <w:r>
              <w:rPr>
                <w:sz w:val="20"/>
              </w:rPr>
              <w:t>Partie 2 – Chapitre 4 – page 86</w:t>
            </w:r>
          </w:p>
        </w:tc>
      </w:tr>
      <w:tr w:rsidR="00E71470" w:rsidTr="00D041AA">
        <w:trPr>
          <w:trHeight w:val="1029"/>
        </w:trPr>
        <w:tc>
          <w:tcPr>
            <w:tcW w:w="372" w:type="dxa"/>
          </w:tcPr>
          <w:p w:rsidR="00E71470" w:rsidRDefault="00E71470">
            <w:pPr>
              <w:pStyle w:val="TableParagraph"/>
            </w:pPr>
          </w:p>
          <w:p w:rsidR="00E71470" w:rsidRDefault="004C0D5A">
            <w:pPr>
              <w:pStyle w:val="TableParagraph"/>
              <w:spacing w:before="144"/>
              <w:ind w:left="56"/>
              <w:rPr>
                <w:sz w:val="20"/>
              </w:rPr>
            </w:pPr>
            <w:r>
              <w:rPr>
                <w:sz w:val="20"/>
              </w:rPr>
              <w:t>42</w:t>
            </w:r>
          </w:p>
        </w:tc>
        <w:tc>
          <w:tcPr>
            <w:tcW w:w="3090" w:type="dxa"/>
          </w:tcPr>
          <w:p w:rsidR="00E71470" w:rsidRDefault="00E71470">
            <w:pPr>
              <w:pStyle w:val="TableParagraph"/>
              <w:spacing w:before="6"/>
              <w:rPr>
                <w:sz w:val="24"/>
              </w:rPr>
            </w:pPr>
          </w:p>
          <w:p w:rsidR="00E71470" w:rsidRDefault="004C0D5A">
            <w:pPr>
              <w:pStyle w:val="TableParagraph"/>
              <w:spacing w:before="1"/>
              <w:ind w:left="56"/>
              <w:rPr>
                <w:sz w:val="20"/>
              </w:rPr>
            </w:pPr>
            <w:r>
              <w:rPr>
                <w:sz w:val="20"/>
              </w:rPr>
              <w:t>Mesures</w:t>
            </w:r>
          </w:p>
          <w:p w:rsidR="00E71470" w:rsidRDefault="004C0D5A">
            <w:pPr>
              <w:pStyle w:val="TableParagraph"/>
              <w:ind w:left="56"/>
              <w:rPr>
                <w:sz w:val="20"/>
              </w:rPr>
            </w:pPr>
            <w:r>
              <w:rPr>
                <w:sz w:val="20"/>
              </w:rPr>
              <w:t>« Éviter Réduire Compenser »</w:t>
            </w:r>
          </w:p>
        </w:tc>
        <w:tc>
          <w:tcPr>
            <w:tcW w:w="1420" w:type="dxa"/>
          </w:tcPr>
          <w:p w:rsidR="00E71470" w:rsidRDefault="00E71470">
            <w:pPr>
              <w:pStyle w:val="TableParagraph"/>
            </w:pPr>
          </w:p>
          <w:p w:rsidR="00E71470" w:rsidRDefault="004C0D5A">
            <w:pPr>
              <w:pStyle w:val="TableParagraph"/>
              <w:spacing w:before="144"/>
              <w:ind w:left="56"/>
              <w:rPr>
                <w:sz w:val="20"/>
              </w:rPr>
            </w:pPr>
            <w:r>
              <w:rPr>
                <w:sz w:val="20"/>
              </w:rPr>
              <w:t>R181-14 I 3°</w:t>
            </w:r>
          </w:p>
        </w:tc>
        <w:tc>
          <w:tcPr>
            <w:tcW w:w="6622" w:type="dxa"/>
          </w:tcPr>
          <w:p w:rsidR="00E71470" w:rsidRDefault="004C0D5A">
            <w:pPr>
              <w:pStyle w:val="TableParagraph"/>
              <w:spacing w:before="50" w:line="242" w:lineRule="auto"/>
              <w:ind w:left="54" w:right="53"/>
              <w:jc w:val="both"/>
              <w:rPr>
                <w:sz w:val="20"/>
              </w:rPr>
            </w:pPr>
            <w:r>
              <w:rPr>
                <w:sz w:val="20"/>
              </w:rPr>
              <w:t>mesures envisagées pour éviter et réduire les effets négatifs notables du projet sur l’environnement et la santé, les compenser s’ils ne peuvent être évités ni réduits et, s’il n’est pas possible de les compenser, la justification de cette impossibilité</w:t>
            </w:r>
          </w:p>
        </w:tc>
        <w:tc>
          <w:tcPr>
            <w:tcW w:w="854" w:type="dxa"/>
          </w:tcPr>
          <w:p w:rsidR="00E71470" w:rsidRDefault="00E71470">
            <w:pPr>
              <w:pStyle w:val="TableParagraph"/>
            </w:pPr>
          </w:p>
          <w:p w:rsidR="00E71470" w:rsidRDefault="004C0D5A">
            <w:pPr>
              <w:pStyle w:val="TableParagraph"/>
              <w:spacing w:before="144"/>
              <w:ind w:left="8"/>
              <w:jc w:val="center"/>
              <w:rPr>
                <w:sz w:val="20"/>
              </w:rPr>
            </w:pPr>
            <w:r>
              <w:rPr>
                <w:sz w:val="20"/>
              </w:rPr>
              <w:t>O</w:t>
            </w:r>
          </w:p>
        </w:tc>
        <w:tc>
          <w:tcPr>
            <w:tcW w:w="796" w:type="dxa"/>
          </w:tcPr>
          <w:p w:rsidR="00E71470" w:rsidRDefault="00E71470">
            <w:pPr>
              <w:pStyle w:val="TableParagraph"/>
              <w:rPr>
                <w:sz w:val="20"/>
              </w:rPr>
            </w:pPr>
          </w:p>
          <w:p w:rsidR="00E71470" w:rsidRDefault="00E71470">
            <w:pPr>
              <w:pStyle w:val="TableParagraph"/>
              <w:spacing w:before="1"/>
              <w:rPr>
                <w:sz w:val="1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4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805" w:type="dxa"/>
          </w:tcPr>
          <w:p w:rsidR="00E71470" w:rsidRDefault="00E71470">
            <w:pPr>
              <w:pStyle w:val="TableParagraph"/>
              <w:rPr>
                <w:sz w:val="20"/>
              </w:rPr>
            </w:pPr>
          </w:p>
          <w:p w:rsidR="00E71470" w:rsidRDefault="00E71470">
            <w:pPr>
              <w:pStyle w:val="TableParagraph"/>
              <w:spacing w:before="1"/>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1526" w:type="dxa"/>
          </w:tcPr>
          <w:p w:rsidR="00E71470" w:rsidRDefault="00E71470">
            <w:pPr>
              <w:pStyle w:val="TableParagraph"/>
              <w:spacing w:before="6"/>
              <w:rPr>
                <w:sz w:val="8"/>
              </w:rPr>
            </w:pPr>
          </w:p>
          <w:p w:rsidR="00E71470" w:rsidRDefault="00CA6560">
            <w:pPr>
              <w:pStyle w:val="TableParagraph"/>
              <w:ind w:left="73"/>
              <w:rPr>
                <w:sz w:val="20"/>
              </w:rPr>
            </w:pPr>
            <w:r>
              <w:rPr>
                <w:sz w:val="20"/>
              </w:rPr>
              <w:t>Partie 2 – Chapitre 4 – page 86</w:t>
            </w:r>
          </w:p>
        </w:tc>
      </w:tr>
      <w:tr w:rsidR="00E71470" w:rsidTr="00D041AA">
        <w:trPr>
          <w:trHeight w:val="530"/>
        </w:trPr>
        <w:tc>
          <w:tcPr>
            <w:tcW w:w="372" w:type="dxa"/>
          </w:tcPr>
          <w:p w:rsidR="00E71470" w:rsidRDefault="004C0D5A">
            <w:pPr>
              <w:pStyle w:val="TableParagraph"/>
              <w:spacing w:before="148"/>
              <w:ind w:left="56"/>
              <w:rPr>
                <w:sz w:val="20"/>
              </w:rPr>
            </w:pPr>
            <w:r>
              <w:rPr>
                <w:sz w:val="20"/>
              </w:rPr>
              <w:t>43</w:t>
            </w:r>
          </w:p>
        </w:tc>
        <w:tc>
          <w:tcPr>
            <w:tcW w:w="3090" w:type="dxa"/>
          </w:tcPr>
          <w:p w:rsidR="00E71470" w:rsidRDefault="004C0D5A">
            <w:pPr>
              <w:pStyle w:val="TableParagraph"/>
              <w:spacing w:before="148"/>
              <w:ind w:left="56"/>
              <w:rPr>
                <w:sz w:val="20"/>
              </w:rPr>
            </w:pPr>
            <w:r>
              <w:rPr>
                <w:sz w:val="20"/>
              </w:rPr>
              <w:t>Propositions de mesures de suivi</w:t>
            </w:r>
          </w:p>
        </w:tc>
        <w:tc>
          <w:tcPr>
            <w:tcW w:w="1420" w:type="dxa"/>
          </w:tcPr>
          <w:p w:rsidR="00E71470" w:rsidRDefault="004C0D5A">
            <w:pPr>
              <w:pStyle w:val="TableParagraph"/>
              <w:spacing w:before="148"/>
              <w:ind w:left="56"/>
              <w:rPr>
                <w:sz w:val="20"/>
              </w:rPr>
            </w:pPr>
            <w:r>
              <w:rPr>
                <w:sz w:val="20"/>
              </w:rPr>
              <w:t>R181-14 I 4°</w:t>
            </w:r>
          </w:p>
        </w:tc>
        <w:tc>
          <w:tcPr>
            <w:tcW w:w="6622" w:type="dxa"/>
          </w:tcPr>
          <w:p w:rsidR="00E71470" w:rsidRDefault="00E71470">
            <w:pPr>
              <w:pStyle w:val="TableParagraph"/>
              <w:rPr>
                <w:sz w:val="20"/>
              </w:rPr>
            </w:pPr>
          </w:p>
        </w:tc>
        <w:tc>
          <w:tcPr>
            <w:tcW w:w="854" w:type="dxa"/>
          </w:tcPr>
          <w:p w:rsidR="00E71470" w:rsidRDefault="004C0D5A">
            <w:pPr>
              <w:pStyle w:val="TableParagraph"/>
              <w:spacing w:before="148"/>
              <w:ind w:left="8"/>
              <w:jc w:val="center"/>
              <w:rPr>
                <w:sz w:val="20"/>
              </w:rPr>
            </w:pPr>
            <w:r>
              <w:rPr>
                <w:sz w:val="20"/>
              </w:rPr>
              <w:t>O</w:t>
            </w:r>
          </w:p>
        </w:tc>
        <w:tc>
          <w:tcPr>
            <w:tcW w:w="796" w:type="dxa"/>
          </w:tcPr>
          <w:p w:rsidR="00E71470" w:rsidRDefault="00E71470">
            <w:pPr>
              <w:pStyle w:val="TableParagraph"/>
              <w:spacing w:before="6"/>
              <w:rPr>
                <w:sz w:val="15"/>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805" w:type="dxa"/>
          </w:tcPr>
          <w:p w:rsidR="00E71470" w:rsidRDefault="00E71470">
            <w:pPr>
              <w:pStyle w:val="TableParagraph"/>
              <w:spacing w:before="6"/>
              <w:rPr>
                <w:sz w:val="15"/>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1526" w:type="dxa"/>
          </w:tcPr>
          <w:p w:rsidR="00E71470" w:rsidRDefault="00E71470">
            <w:pPr>
              <w:pStyle w:val="TableParagraph"/>
              <w:spacing w:before="4"/>
              <w:rPr>
                <w:sz w:val="4"/>
              </w:rPr>
            </w:pPr>
          </w:p>
          <w:p w:rsidR="00E71470" w:rsidRDefault="00CA6560" w:rsidP="00CA6560">
            <w:pPr>
              <w:pStyle w:val="TableParagraph"/>
              <w:ind w:left="73"/>
              <w:rPr>
                <w:sz w:val="20"/>
              </w:rPr>
            </w:pPr>
            <w:r>
              <w:rPr>
                <w:sz w:val="20"/>
              </w:rPr>
              <w:t>Partie 2 – chapitre 6 – page 135</w:t>
            </w:r>
          </w:p>
        </w:tc>
      </w:tr>
      <w:tr w:rsidR="00E71470" w:rsidTr="00D041AA">
        <w:trPr>
          <w:trHeight w:val="569"/>
        </w:trPr>
        <w:tc>
          <w:tcPr>
            <w:tcW w:w="372" w:type="dxa"/>
          </w:tcPr>
          <w:p w:rsidR="00E71470" w:rsidRDefault="004C0D5A">
            <w:pPr>
              <w:pStyle w:val="TableParagraph"/>
              <w:spacing w:before="166"/>
              <w:ind w:left="56"/>
              <w:rPr>
                <w:sz w:val="20"/>
              </w:rPr>
            </w:pPr>
            <w:r>
              <w:rPr>
                <w:sz w:val="20"/>
              </w:rPr>
              <w:t>44</w:t>
            </w:r>
          </w:p>
        </w:tc>
        <w:tc>
          <w:tcPr>
            <w:tcW w:w="3090" w:type="dxa"/>
          </w:tcPr>
          <w:p w:rsidR="00E71470" w:rsidRDefault="004C0D5A">
            <w:pPr>
              <w:pStyle w:val="TableParagraph"/>
              <w:spacing w:before="52"/>
              <w:ind w:left="56"/>
              <w:rPr>
                <w:sz w:val="20"/>
              </w:rPr>
            </w:pPr>
            <w:r>
              <w:rPr>
                <w:sz w:val="20"/>
              </w:rPr>
              <w:t>Conditions de remise en état du site après exploitation</w:t>
            </w:r>
          </w:p>
        </w:tc>
        <w:tc>
          <w:tcPr>
            <w:tcW w:w="1420" w:type="dxa"/>
          </w:tcPr>
          <w:p w:rsidR="00E71470" w:rsidRDefault="004C0D5A">
            <w:pPr>
              <w:pStyle w:val="TableParagraph"/>
              <w:spacing w:before="166"/>
              <w:ind w:left="56"/>
              <w:rPr>
                <w:sz w:val="20"/>
              </w:rPr>
            </w:pPr>
            <w:r>
              <w:rPr>
                <w:sz w:val="20"/>
              </w:rPr>
              <w:t>R181-14 I 5°</w:t>
            </w:r>
          </w:p>
        </w:tc>
        <w:tc>
          <w:tcPr>
            <w:tcW w:w="6622" w:type="dxa"/>
          </w:tcPr>
          <w:p w:rsidR="00E71470" w:rsidRDefault="00E71470">
            <w:pPr>
              <w:pStyle w:val="TableParagraph"/>
              <w:rPr>
                <w:sz w:val="20"/>
              </w:rPr>
            </w:pPr>
          </w:p>
        </w:tc>
        <w:tc>
          <w:tcPr>
            <w:tcW w:w="854" w:type="dxa"/>
          </w:tcPr>
          <w:p w:rsidR="00E71470" w:rsidRDefault="004C0D5A">
            <w:pPr>
              <w:pStyle w:val="TableParagraph"/>
              <w:spacing w:before="166"/>
              <w:ind w:left="8"/>
              <w:jc w:val="center"/>
              <w:rPr>
                <w:sz w:val="20"/>
              </w:rPr>
            </w:pPr>
            <w:r>
              <w:rPr>
                <w:sz w:val="20"/>
              </w:rPr>
              <w:t>O</w:t>
            </w:r>
          </w:p>
        </w:tc>
        <w:tc>
          <w:tcPr>
            <w:tcW w:w="796" w:type="dxa"/>
          </w:tcPr>
          <w:p w:rsidR="00E71470" w:rsidRDefault="00E71470">
            <w:pPr>
              <w:pStyle w:val="TableParagraph"/>
              <w:spacing w:before="1"/>
              <w:rPr>
                <w:sz w:val="1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5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805" w:type="dxa"/>
          </w:tcPr>
          <w:p w:rsidR="00E71470" w:rsidRDefault="00E71470">
            <w:pPr>
              <w:pStyle w:val="TableParagraph"/>
              <w:spacing w:before="1"/>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5" cstate="print"/>
                          <a:stretch>
                            <a:fillRect/>
                          </a:stretch>
                        </pic:blipFill>
                        <pic:spPr>
                          <a:xfrm>
                            <a:off x="0" y="0"/>
                            <a:ext cx="109537" cy="109537"/>
                          </a:xfrm>
                          <a:prstGeom prst="rect">
                            <a:avLst/>
                          </a:prstGeom>
                        </pic:spPr>
                      </pic:pic>
                    </a:graphicData>
                  </a:graphic>
                </wp:inline>
              </w:drawing>
            </w:r>
          </w:p>
        </w:tc>
        <w:tc>
          <w:tcPr>
            <w:tcW w:w="1526" w:type="dxa"/>
          </w:tcPr>
          <w:p w:rsidR="00E71470" w:rsidRDefault="00E71470">
            <w:pPr>
              <w:pStyle w:val="TableParagraph"/>
              <w:spacing w:before="11"/>
              <w:rPr>
                <w:sz w:val="5"/>
              </w:rPr>
            </w:pPr>
          </w:p>
          <w:p w:rsidR="00E71470" w:rsidRDefault="00CA6560">
            <w:pPr>
              <w:pStyle w:val="TableParagraph"/>
              <w:ind w:left="73"/>
              <w:rPr>
                <w:sz w:val="20"/>
              </w:rPr>
            </w:pPr>
            <w:r>
              <w:rPr>
                <w:sz w:val="20"/>
              </w:rPr>
              <w:t>Partie 2 – chapitre 8 – page 142</w:t>
            </w:r>
          </w:p>
        </w:tc>
      </w:tr>
      <w:tr w:rsidR="00E71470" w:rsidTr="00D041AA">
        <w:trPr>
          <w:trHeight w:val="530"/>
        </w:trPr>
        <w:tc>
          <w:tcPr>
            <w:tcW w:w="372" w:type="dxa"/>
          </w:tcPr>
          <w:p w:rsidR="00E71470" w:rsidRDefault="004C0D5A">
            <w:pPr>
              <w:pStyle w:val="TableParagraph"/>
              <w:spacing w:before="148"/>
              <w:ind w:left="56"/>
              <w:rPr>
                <w:sz w:val="20"/>
              </w:rPr>
            </w:pPr>
            <w:r>
              <w:rPr>
                <w:sz w:val="20"/>
              </w:rPr>
              <w:t>45</w:t>
            </w:r>
          </w:p>
        </w:tc>
        <w:tc>
          <w:tcPr>
            <w:tcW w:w="3090" w:type="dxa"/>
          </w:tcPr>
          <w:p w:rsidR="00E71470" w:rsidRDefault="004C0D5A">
            <w:pPr>
              <w:pStyle w:val="TableParagraph"/>
              <w:spacing w:before="148"/>
              <w:ind w:left="56"/>
              <w:rPr>
                <w:sz w:val="20"/>
              </w:rPr>
            </w:pPr>
            <w:r>
              <w:rPr>
                <w:sz w:val="20"/>
              </w:rPr>
              <w:t>Résumé non technique</w:t>
            </w:r>
          </w:p>
        </w:tc>
        <w:tc>
          <w:tcPr>
            <w:tcW w:w="1420" w:type="dxa"/>
          </w:tcPr>
          <w:p w:rsidR="00E71470" w:rsidRDefault="004C0D5A">
            <w:pPr>
              <w:pStyle w:val="TableParagraph"/>
              <w:spacing w:before="148"/>
              <w:ind w:left="56"/>
              <w:rPr>
                <w:sz w:val="20"/>
              </w:rPr>
            </w:pPr>
            <w:r>
              <w:rPr>
                <w:sz w:val="20"/>
              </w:rPr>
              <w:t>R181-14 I 6°</w:t>
            </w:r>
          </w:p>
        </w:tc>
        <w:tc>
          <w:tcPr>
            <w:tcW w:w="6622" w:type="dxa"/>
          </w:tcPr>
          <w:p w:rsidR="00E71470" w:rsidRDefault="004C0D5A">
            <w:pPr>
              <w:pStyle w:val="TableParagraph"/>
              <w:spacing w:before="148"/>
              <w:ind w:left="54"/>
              <w:rPr>
                <w:i/>
                <w:sz w:val="20"/>
              </w:rPr>
            </w:pPr>
            <w:r>
              <w:rPr>
                <w:i/>
                <w:sz w:val="20"/>
              </w:rPr>
              <w:t>Indépendant de la note de présentation non technique (point 7)</w:t>
            </w:r>
          </w:p>
        </w:tc>
        <w:tc>
          <w:tcPr>
            <w:tcW w:w="854" w:type="dxa"/>
          </w:tcPr>
          <w:p w:rsidR="00E71470" w:rsidRDefault="004C0D5A">
            <w:pPr>
              <w:pStyle w:val="TableParagraph"/>
              <w:spacing w:before="148"/>
              <w:ind w:left="8"/>
              <w:jc w:val="center"/>
              <w:rPr>
                <w:sz w:val="20"/>
              </w:rPr>
            </w:pPr>
            <w:r>
              <w:rPr>
                <w:sz w:val="20"/>
              </w:rPr>
              <w:t>O</w:t>
            </w:r>
          </w:p>
        </w:tc>
        <w:tc>
          <w:tcPr>
            <w:tcW w:w="796" w:type="dxa"/>
          </w:tcPr>
          <w:p w:rsidR="00E71470" w:rsidRDefault="00E71470">
            <w:pPr>
              <w:pStyle w:val="TableParagraph"/>
              <w:spacing w:before="6"/>
              <w:rPr>
                <w:sz w:val="15"/>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805" w:type="dxa"/>
          </w:tcPr>
          <w:p w:rsidR="00E71470" w:rsidRDefault="00E71470">
            <w:pPr>
              <w:pStyle w:val="TableParagraph"/>
              <w:spacing w:before="6"/>
              <w:rPr>
                <w:sz w:val="15"/>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1526" w:type="dxa"/>
          </w:tcPr>
          <w:p w:rsidR="00E71470" w:rsidRDefault="00E71470">
            <w:pPr>
              <w:pStyle w:val="TableParagraph"/>
              <w:spacing w:before="2"/>
              <w:rPr>
                <w:sz w:val="4"/>
              </w:rPr>
            </w:pPr>
          </w:p>
          <w:p w:rsidR="00E71470" w:rsidRDefault="00CA6560">
            <w:pPr>
              <w:pStyle w:val="TableParagraph"/>
              <w:ind w:left="73"/>
              <w:rPr>
                <w:sz w:val="20"/>
              </w:rPr>
            </w:pPr>
            <w:r>
              <w:rPr>
                <w:sz w:val="20"/>
              </w:rPr>
              <w:t>Partie</w:t>
            </w:r>
          </w:p>
          <w:p w:rsidR="00CA6560" w:rsidRDefault="00CA6560">
            <w:pPr>
              <w:pStyle w:val="TableParagraph"/>
              <w:ind w:left="73"/>
              <w:rPr>
                <w:sz w:val="20"/>
              </w:rPr>
            </w:pPr>
            <w:r>
              <w:rPr>
                <w:sz w:val="20"/>
              </w:rPr>
              <w:t>Présentation non technique et résumés non techniques de l’étude d’incidence et de l’étude d’impact</w:t>
            </w:r>
            <w:r w:rsidR="00D041AA">
              <w:rPr>
                <w:sz w:val="20"/>
              </w:rPr>
              <w:t xml:space="preserve"> – chapitre 2 – page 12</w:t>
            </w:r>
          </w:p>
        </w:tc>
      </w:tr>
      <w:tr w:rsidR="00E71470" w:rsidTr="00D041AA">
        <w:trPr>
          <w:trHeight w:val="799"/>
        </w:trPr>
        <w:tc>
          <w:tcPr>
            <w:tcW w:w="372" w:type="dxa"/>
          </w:tcPr>
          <w:p w:rsidR="00E71470" w:rsidRDefault="00E71470">
            <w:pPr>
              <w:pStyle w:val="TableParagraph"/>
              <w:spacing w:before="6"/>
              <w:rPr>
                <w:sz w:val="24"/>
              </w:rPr>
            </w:pPr>
          </w:p>
          <w:p w:rsidR="00E71470" w:rsidRDefault="004C0D5A">
            <w:pPr>
              <w:pStyle w:val="TableParagraph"/>
              <w:spacing w:before="1"/>
              <w:ind w:left="56"/>
              <w:rPr>
                <w:sz w:val="20"/>
              </w:rPr>
            </w:pPr>
            <w:r>
              <w:rPr>
                <w:sz w:val="20"/>
              </w:rPr>
              <w:t>46</w:t>
            </w:r>
          </w:p>
        </w:tc>
        <w:tc>
          <w:tcPr>
            <w:tcW w:w="3090" w:type="dxa"/>
          </w:tcPr>
          <w:p w:rsidR="00E71470" w:rsidRDefault="00E71470">
            <w:pPr>
              <w:pStyle w:val="TableParagraph"/>
              <w:spacing w:before="6"/>
              <w:rPr>
                <w:sz w:val="24"/>
              </w:rPr>
            </w:pPr>
          </w:p>
          <w:p w:rsidR="00E71470" w:rsidRDefault="004C0D5A">
            <w:pPr>
              <w:pStyle w:val="TableParagraph"/>
              <w:spacing w:before="1"/>
              <w:ind w:left="56"/>
              <w:rPr>
                <w:sz w:val="20"/>
              </w:rPr>
            </w:pPr>
            <w:r>
              <w:rPr>
                <w:sz w:val="20"/>
              </w:rPr>
              <w:t>Intérêts sur la ressource en eau</w:t>
            </w:r>
          </w:p>
        </w:tc>
        <w:tc>
          <w:tcPr>
            <w:tcW w:w="1420" w:type="dxa"/>
          </w:tcPr>
          <w:p w:rsidR="00E71470" w:rsidRDefault="00E71470">
            <w:pPr>
              <w:pStyle w:val="TableParagraph"/>
              <w:spacing w:before="6"/>
              <w:rPr>
                <w:sz w:val="24"/>
              </w:rPr>
            </w:pPr>
          </w:p>
          <w:p w:rsidR="00E71470" w:rsidRDefault="004C0D5A">
            <w:pPr>
              <w:pStyle w:val="TableParagraph"/>
              <w:spacing w:before="1"/>
              <w:ind w:left="56"/>
              <w:rPr>
                <w:sz w:val="20"/>
              </w:rPr>
            </w:pPr>
            <w:r>
              <w:rPr>
                <w:sz w:val="20"/>
              </w:rPr>
              <w:t>R181-14 II</w:t>
            </w:r>
          </w:p>
        </w:tc>
        <w:tc>
          <w:tcPr>
            <w:tcW w:w="6622" w:type="dxa"/>
          </w:tcPr>
          <w:p w:rsidR="00E71470" w:rsidRDefault="004C0D5A">
            <w:pPr>
              <w:pStyle w:val="TableParagraph"/>
              <w:spacing w:before="50"/>
              <w:ind w:left="54" w:right="55"/>
              <w:jc w:val="both"/>
              <w:rPr>
                <w:sz w:val="20"/>
              </w:rPr>
            </w:pPr>
            <w:r>
              <w:rPr>
                <w:sz w:val="20"/>
              </w:rPr>
              <w:t>ressource en eau, milieu aquatique, écoulement, niveau et qualité des eaux, y compris de ruissellement, en tenant compte des variations saisonnières et climatiques</w:t>
            </w:r>
          </w:p>
        </w:tc>
        <w:tc>
          <w:tcPr>
            <w:tcW w:w="854" w:type="dxa"/>
          </w:tcPr>
          <w:p w:rsidR="00E71470" w:rsidRDefault="00E71470">
            <w:pPr>
              <w:pStyle w:val="TableParagraph"/>
              <w:spacing w:before="6"/>
              <w:rPr>
                <w:sz w:val="24"/>
              </w:rPr>
            </w:pPr>
          </w:p>
          <w:p w:rsidR="00E71470" w:rsidRDefault="004C0D5A">
            <w:pPr>
              <w:pStyle w:val="TableParagraph"/>
              <w:spacing w:before="1"/>
              <w:ind w:left="7"/>
              <w:jc w:val="center"/>
              <w:rPr>
                <w:sz w:val="20"/>
              </w:rPr>
            </w:pPr>
            <w:r>
              <w:rPr>
                <w:sz w:val="20"/>
              </w:rPr>
              <w:t>F</w:t>
            </w:r>
          </w:p>
        </w:tc>
        <w:tc>
          <w:tcPr>
            <w:tcW w:w="796" w:type="dxa"/>
          </w:tcPr>
          <w:p w:rsidR="00E71470" w:rsidRDefault="00E71470">
            <w:pPr>
              <w:pStyle w:val="TableParagraph"/>
              <w:spacing w:before="2"/>
              <w:rPr>
                <w:sz w:val="27"/>
              </w:rPr>
            </w:pPr>
          </w:p>
          <w:p w:rsidR="00E71470" w:rsidRDefault="00D041AA">
            <w:pPr>
              <w:pStyle w:val="TableParagraph"/>
              <w:spacing w:line="172" w:lineRule="exact"/>
              <w:ind w:left="323"/>
              <w:rPr>
                <w:sz w:val="17"/>
              </w:rPr>
            </w:pPr>
            <w:r w:rsidRPr="00D041AA">
              <w:rPr>
                <w:sz w:val="17"/>
              </w:rPr>
              <w:drawing>
                <wp:inline distT="0" distB="0" distL="0" distR="0">
                  <wp:extent cx="109537" cy="109537"/>
                  <wp:effectExtent l="0" t="0" r="0" b="0"/>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805" w:type="dxa"/>
          </w:tcPr>
          <w:p w:rsidR="00E71470" w:rsidRDefault="00E71470">
            <w:pPr>
              <w:pStyle w:val="TableParagraph"/>
              <w:spacing w:before="2"/>
              <w:rPr>
                <w:sz w:val="27"/>
              </w:rPr>
            </w:pPr>
          </w:p>
          <w:p w:rsidR="00E71470" w:rsidRDefault="00E71470" w:rsidP="00D041AA">
            <w:pPr>
              <w:pStyle w:val="TableParagraph"/>
              <w:numPr>
                <w:ilvl w:val="0"/>
                <w:numId w:val="14"/>
              </w:numPr>
              <w:spacing w:line="172" w:lineRule="exact"/>
              <w:rPr>
                <w:sz w:val="17"/>
              </w:rPr>
            </w:pPr>
          </w:p>
        </w:tc>
        <w:tc>
          <w:tcPr>
            <w:tcW w:w="1526" w:type="dxa"/>
          </w:tcPr>
          <w:p w:rsidR="00E71470" w:rsidRDefault="00E71470">
            <w:pPr>
              <w:pStyle w:val="TableParagraph"/>
              <w:spacing w:before="10"/>
              <w:rPr>
                <w:sz w:val="15"/>
              </w:rPr>
            </w:pPr>
          </w:p>
          <w:p w:rsidR="00E71470" w:rsidRDefault="00E71470">
            <w:pPr>
              <w:pStyle w:val="TableParagraph"/>
              <w:ind w:left="73"/>
              <w:rPr>
                <w:sz w:val="20"/>
              </w:rPr>
            </w:pPr>
          </w:p>
        </w:tc>
      </w:tr>
      <w:tr w:rsidR="00E71470" w:rsidTr="00D041AA">
        <w:trPr>
          <w:trHeight w:val="530"/>
        </w:trPr>
        <w:tc>
          <w:tcPr>
            <w:tcW w:w="372" w:type="dxa"/>
          </w:tcPr>
          <w:p w:rsidR="00E71470" w:rsidRDefault="004C0D5A">
            <w:pPr>
              <w:pStyle w:val="TableParagraph"/>
              <w:spacing w:before="148"/>
              <w:ind w:left="56"/>
              <w:rPr>
                <w:sz w:val="20"/>
              </w:rPr>
            </w:pPr>
            <w:r>
              <w:rPr>
                <w:sz w:val="20"/>
              </w:rPr>
              <w:t>47</w:t>
            </w:r>
          </w:p>
        </w:tc>
        <w:tc>
          <w:tcPr>
            <w:tcW w:w="3090" w:type="dxa"/>
          </w:tcPr>
          <w:p w:rsidR="00E71470" w:rsidRDefault="004C0D5A">
            <w:pPr>
              <w:pStyle w:val="TableParagraph"/>
              <w:spacing w:before="148"/>
              <w:ind w:left="56"/>
              <w:rPr>
                <w:sz w:val="20"/>
              </w:rPr>
            </w:pPr>
            <w:r>
              <w:rPr>
                <w:sz w:val="20"/>
              </w:rPr>
              <w:t xml:space="preserve">Incidences </w:t>
            </w:r>
            <w:proofErr w:type="spellStart"/>
            <w:r>
              <w:rPr>
                <w:sz w:val="20"/>
              </w:rPr>
              <w:t>Natura</w:t>
            </w:r>
            <w:proofErr w:type="spellEnd"/>
            <w:r>
              <w:rPr>
                <w:sz w:val="20"/>
              </w:rPr>
              <w:t xml:space="preserve"> 2000</w:t>
            </w:r>
          </w:p>
        </w:tc>
        <w:tc>
          <w:tcPr>
            <w:tcW w:w="1420" w:type="dxa"/>
          </w:tcPr>
          <w:p w:rsidR="00E71470" w:rsidRDefault="004C0D5A">
            <w:pPr>
              <w:pStyle w:val="TableParagraph"/>
              <w:spacing w:before="148"/>
              <w:ind w:left="56"/>
              <w:rPr>
                <w:sz w:val="20"/>
              </w:rPr>
            </w:pPr>
            <w:r>
              <w:rPr>
                <w:sz w:val="20"/>
              </w:rPr>
              <w:t>R181-14 II</w:t>
            </w:r>
          </w:p>
        </w:tc>
        <w:tc>
          <w:tcPr>
            <w:tcW w:w="6622" w:type="dxa"/>
          </w:tcPr>
          <w:p w:rsidR="00E71470" w:rsidRDefault="004C0D5A">
            <w:pPr>
              <w:pStyle w:val="TableParagraph"/>
              <w:spacing w:before="148"/>
              <w:ind w:left="54"/>
              <w:rPr>
                <w:sz w:val="20"/>
              </w:rPr>
            </w:pPr>
            <w:r>
              <w:rPr>
                <w:sz w:val="20"/>
              </w:rPr>
              <w:t>évaluation au regard des objectifs de conservation de ces sites</w:t>
            </w:r>
          </w:p>
        </w:tc>
        <w:tc>
          <w:tcPr>
            <w:tcW w:w="854" w:type="dxa"/>
          </w:tcPr>
          <w:p w:rsidR="00E71470" w:rsidRDefault="004C0D5A">
            <w:pPr>
              <w:pStyle w:val="TableParagraph"/>
              <w:spacing w:before="148"/>
              <w:ind w:left="7"/>
              <w:jc w:val="center"/>
              <w:rPr>
                <w:sz w:val="20"/>
              </w:rPr>
            </w:pPr>
            <w:r>
              <w:rPr>
                <w:sz w:val="20"/>
              </w:rPr>
              <w:t>F</w:t>
            </w:r>
          </w:p>
        </w:tc>
        <w:tc>
          <w:tcPr>
            <w:tcW w:w="796" w:type="dxa"/>
          </w:tcPr>
          <w:p w:rsidR="00E71470" w:rsidRDefault="00E71470">
            <w:pPr>
              <w:pStyle w:val="TableParagraph"/>
              <w:spacing w:before="6"/>
              <w:rPr>
                <w:sz w:val="15"/>
              </w:rPr>
            </w:pPr>
          </w:p>
          <w:p w:rsidR="00E71470" w:rsidRDefault="00D041AA">
            <w:pPr>
              <w:pStyle w:val="TableParagraph"/>
              <w:spacing w:line="172" w:lineRule="exact"/>
              <w:ind w:left="323"/>
              <w:rPr>
                <w:sz w:val="17"/>
              </w:rPr>
            </w:pPr>
            <w:r w:rsidRPr="00D041AA">
              <w:rPr>
                <w:sz w:val="17"/>
              </w:rPr>
              <w:drawing>
                <wp:inline distT="0" distB="0" distL="0" distR="0">
                  <wp:extent cx="109537" cy="109537"/>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805" w:type="dxa"/>
          </w:tcPr>
          <w:p w:rsidR="00E71470" w:rsidRDefault="00E71470">
            <w:pPr>
              <w:pStyle w:val="TableParagraph"/>
              <w:spacing w:before="6"/>
              <w:rPr>
                <w:sz w:val="15"/>
              </w:rPr>
            </w:pPr>
          </w:p>
          <w:p w:rsidR="00E71470" w:rsidRDefault="00E71470" w:rsidP="00D041AA">
            <w:pPr>
              <w:pStyle w:val="TableParagraph"/>
              <w:numPr>
                <w:ilvl w:val="0"/>
                <w:numId w:val="15"/>
              </w:numPr>
              <w:spacing w:line="172" w:lineRule="exact"/>
              <w:rPr>
                <w:sz w:val="17"/>
              </w:rPr>
            </w:pPr>
          </w:p>
        </w:tc>
        <w:tc>
          <w:tcPr>
            <w:tcW w:w="1526" w:type="dxa"/>
          </w:tcPr>
          <w:p w:rsidR="00E71470" w:rsidRDefault="00E71470">
            <w:pPr>
              <w:pStyle w:val="TableParagraph"/>
              <w:spacing w:before="2"/>
              <w:rPr>
                <w:sz w:val="4"/>
              </w:rPr>
            </w:pPr>
          </w:p>
          <w:p w:rsidR="00E71470" w:rsidRDefault="00E71470">
            <w:pPr>
              <w:pStyle w:val="TableParagraph"/>
              <w:ind w:left="73"/>
              <w:rPr>
                <w:sz w:val="20"/>
              </w:rPr>
            </w:pPr>
          </w:p>
        </w:tc>
      </w:tr>
      <w:tr w:rsidR="00E71470" w:rsidTr="00D041AA">
        <w:trPr>
          <w:trHeight w:val="799"/>
        </w:trPr>
        <w:tc>
          <w:tcPr>
            <w:tcW w:w="372" w:type="dxa"/>
          </w:tcPr>
          <w:p w:rsidR="00E71470" w:rsidRDefault="00E71470">
            <w:pPr>
              <w:pStyle w:val="TableParagraph"/>
              <w:spacing w:before="6"/>
              <w:rPr>
                <w:sz w:val="24"/>
              </w:rPr>
            </w:pPr>
          </w:p>
          <w:p w:rsidR="00E71470" w:rsidRDefault="004C0D5A">
            <w:pPr>
              <w:pStyle w:val="TableParagraph"/>
              <w:spacing w:before="1"/>
              <w:ind w:left="56"/>
              <w:rPr>
                <w:sz w:val="20"/>
              </w:rPr>
            </w:pPr>
            <w:r>
              <w:rPr>
                <w:sz w:val="20"/>
              </w:rPr>
              <w:t>48</w:t>
            </w:r>
          </w:p>
        </w:tc>
        <w:tc>
          <w:tcPr>
            <w:tcW w:w="3090" w:type="dxa"/>
          </w:tcPr>
          <w:p w:rsidR="00E71470" w:rsidRDefault="00E71470">
            <w:pPr>
              <w:pStyle w:val="TableParagraph"/>
              <w:spacing w:before="6"/>
              <w:rPr>
                <w:sz w:val="24"/>
              </w:rPr>
            </w:pPr>
          </w:p>
          <w:p w:rsidR="00E71470" w:rsidRDefault="004C0D5A">
            <w:pPr>
              <w:pStyle w:val="TableParagraph"/>
              <w:spacing w:before="1"/>
              <w:ind w:left="56"/>
              <w:rPr>
                <w:sz w:val="20"/>
              </w:rPr>
            </w:pPr>
            <w:r>
              <w:rPr>
                <w:sz w:val="20"/>
              </w:rPr>
              <w:t>Informations propres au projet</w:t>
            </w:r>
          </w:p>
        </w:tc>
        <w:tc>
          <w:tcPr>
            <w:tcW w:w="1420" w:type="dxa"/>
          </w:tcPr>
          <w:p w:rsidR="00E71470" w:rsidRDefault="00E71470">
            <w:pPr>
              <w:pStyle w:val="TableParagraph"/>
              <w:spacing w:before="6"/>
              <w:rPr>
                <w:sz w:val="24"/>
              </w:rPr>
            </w:pPr>
          </w:p>
          <w:p w:rsidR="00E71470" w:rsidRDefault="004C0D5A">
            <w:pPr>
              <w:pStyle w:val="TableParagraph"/>
              <w:spacing w:before="1"/>
              <w:ind w:left="56"/>
              <w:rPr>
                <w:sz w:val="20"/>
              </w:rPr>
            </w:pPr>
            <w:r>
              <w:rPr>
                <w:sz w:val="20"/>
              </w:rPr>
              <w:t>R181-15</w:t>
            </w:r>
          </w:p>
        </w:tc>
        <w:tc>
          <w:tcPr>
            <w:tcW w:w="6622" w:type="dxa"/>
          </w:tcPr>
          <w:p w:rsidR="00E71470" w:rsidRDefault="004C0D5A">
            <w:pPr>
              <w:pStyle w:val="TableParagraph"/>
              <w:spacing w:before="50"/>
              <w:ind w:left="54" w:right="55"/>
              <w:jc w:val="both"/>
              <w:rPr>
                <w:sz w:val="20"/>
              </w:rPr>
            </w:pPr>
            <w:r>
              <w:rPr>
                <w:sz w:val="20"/>
              </w:rPr>
              <w:t>pièces, documents et informations propres au projet pour lequel l’autorisation est sollicitée ainsi qu’aux espaces et espèces faisant l’objet de mesures de protection auxquels il est susceptible de porter atteinte</w:t>
            </w:r>
          </w:p>
        </w:tc>
        <w:tc>
          <w:tcPr>
            <w:tcW w:w="854" w:type="dxa"/>
          </w:tcPr>
          <w:p w:rsidR="00E71470" w:rsidRDefault="00E71470">
            <w:pPr>
              <w:pStyle w:val="TableParagraph"/>
              <w:spacing w:before="6"/>
              <w:rPr>
                <w:sz w:val="24"/>
              </w:rPr>
            </w:pPr>
          </w:p>
          <w:p w:rsidR="00E71470" w:rsidRDefault="004C0D5A">
            <w:pPr>
              <w:pStyle w:val="TableParagraph"/>
              <w:spacing w:before="1"/>
              <w:ind w:left="7"/>
              <w:jc w:val="center"/>
              <w:rPr>
                <w:sz w:val="20"/>
              </w:rPr>
            </w:pPr>
            <w:r>
              <w:rPr>
                <w:sz w:val="20"/>
              </w:rPr>
              <w:t>F</w:t>
            </w:r>
          </w:p>
        </w:tc>
        <w:tc>
          <w:tcPr>
            <w:tcW w:w="796" w:type="dxa"/>
          </w:tcPr>
          <w:p w:rsidR="00E71470" w:rsidRDefault="00E71470">
            <w:pPr>
              <w:pStyle w:val="TableParagraph"/>
              <w:spacing w:before="2"/>
              <w:rPr>
                <w:sz w:val="27"/>
              </w:rPr>
            </w:pPr>
          </w:p>
          <w:p w:rsidR="00E71470" w:rsidRDefault="00D041AA">
            <w:pPr>
              <w:pStyle w:val="TableParagraph"/>
              <w:spacing w:line="172" w:lineRule="exact"/>
              <w:ind w:left="323"/>
              <w:rPr>
                <w:sz w:val="17"/>
              </w:rPr>
            </w:pPr>
            <w:r w:rsidRPr="00D041AA">
              <w:rPr>
                <w:sz w:val="17"/>
              </w:rPr>
              <w:drawing>
                <wp:inline distT="0" distB="0" distL="0" distR="0">
                  <wp:extent cx="109537" cy="109537"/>
                  <wp:effectExtent l="0" t="0" r="0" b="0"/>
                  <wp:docPr id="2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6" cstate="print"/>
                          <a:stretch>
                            <a:fillRect/>
                          </a:stretch>
                        </pic:blipFill>
                        <pic:spPr>
                          <a:xfrm>
                            <a:off x="0" y="0"/>
                            <a:ext cx="109537" cy="109537"/>
                          </a:xfrm>
                          <a:prstGeom prst="rect">
                            <a:avLst/>
                          </a:prstGeom>
                        </pic:spPr>
                      </pic:pic>
                    </a:graphicData>
                  </a:graphic>
                </wp:inline>
              </w:drawing>
            </w:r>
          </w:p>
        </w:tc>
        <w:tc>
          <w:tcPr>
            <w:tcW w:w="805" w:type="dxa"/>
          </w:tcPr>
          <w:p w:rsidR="00E71470" w:rsidRDefault="00E71470">
            <w:pPr>
              <w:pStyle w:val="TableParagraph"/>
              <w:spacing w:before="2"/>
              <w:rPr>
                <w:sz w:val="27"/>
              </w:rPr>
            </w:pPr>
          </w:p>
          <w:p w:rsidR="00E71470" w:rsidRDefault="00D041AA">
            <w:pPr>
              <w:pStyle w:val="TableParagraph"/>
              <w:spacing w:line="172" w:lineRule="exact"/>
              <w:ind w:left="323"/>
              <w:rPr>
                <w:sz w:val="17"/>
              </w:rPr>
            </w:pPr>
            <w:r w:rsidRPr="00D041AA">
              <w:rPr>
                <w:noProof/>
                <w:position w:val="-2"/>
                <w:sz w:val="17"/>
                <w:lang w:bidi="ar-SA"/>
              </w:rPr>
              <w:drawing>
                <wp:inline distT="0" distB="0" distL="0" distR="0">
                  <wp:extent cx="109537" cy="109537"/>
                  <wp:effectExtent l="19050" t="0" r="4763"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6" w:type="dxa"/>
          </w:tcPr>
          <w:p w:rsidR="00E71470" w:rsidRDefault="00E71470">
            <w:pPr>
              <w:pStyle w:val="TableParagraph"/>
              <w:spacing w:before="10"/>
              <w:rPr>
                <w:sz w:val="15"/>
              </w:rPr>
            </w:pPr>
          </w:p>
          <w:p w:rsidR="00E71470" w:rsidRDefault="00E71470">
            <w:pPr>
              <w:pStyle w:val="TableParagraph"/>
              <w:ind w:left="73"/>
              <w:rPr>
                <w:sz w:val="20"/>
              </w:rPr>
            </w:pPr>
          </w:p>
        </w:tc>
      </w:tr>
    </w:tbl>
    <w:p w:rsidR="00E71470" w:rsidRDefault="00E71470">
      <w:pPr>
        <w:rPr>
          <w:sz w:val="20"/>
        </w:rPr>
        <w:sectPr w:rsidR="00E71470">
          <w:pgSz w:w="16840" w:h="11900" w:orient="landscape"/>
          <w:pgMar w:top="560" w:right="580" w:bottom="280" w:left="560" w:header="720" w:footer="720" w:gutter="0"/>
          <w:cols w:space="720"/>
        </w:sect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56"/>
        <w:gridCol w:w="3106"/>
        <w:gridCol w:w="1580"/>
        <w:gridCol w:w="6462"/>
        <w:gridCol w:w="854"/>
        <w:gridCol w:w="796"/>
        <w:gridCol w:w="796"/>
        <w:gridCol w:w="1528"/>
      </w:tblGrid>
      <w:tr w:rsidR="00E71470">
        <w:trPr>
          <w:trHeight w:val="337"/>
        </w:trPr>
        <w:tc>
          <w:tcPr>
            <w:tcW w:w="356" w:type="dxa"/>
            <w:vMerge w:val="restart"/>
          </w:tcPr>
          <w:p w:rsidR="00E71470" w:rsidRDefault="004C0D5A">
            <w:pPr>
              <w:pStyle w:val="TableParagraph"/>
              <w:spacing w:before="50"/>
              <w:ind w:left="82"/>
              <w:rPr>
                <w:b/>
                <w:sz w:val="20"/>
              </w:rPr>
            </w:pPr>
            <w:r>
              <w:rPr>
                <w:b/>
                <w:sz w:val="20"/>
              </w:rPr>
              <w:lastRenderedPageBreak/>
              <w:t>n°</w:t>
            </w:r>
          </w:p>
        </w:tc>
        <w:tc>
          <w:tcPr>
            <w:tcW w:w="3106" w:type="dxa"/>
            <w:vMerge w:val="restart"/>
          </w:tcPr>
          <w:p w:rsidR="00E71470" w:rsidRDefault="00E71470">
            <w:pPr>
              <w:pStyle w:val="TableParagraph"/>
              <w:spacing w:before="4"/>
              <w:rPr>
                <w:sz w:val="19"/>
              </w:rPr>
            </w:pPr>
          </w:p>
          <w:p w:rsidR="00E71470" w:rsidRDefault="004C0D5A">
            <w:pPr>
              <w:pStyle w:val="TableParagraph"/>
              <w:ind w:left="1030"/>
              <w:rPr>
                <w:b/>
                <w:sz w:val="20"/>
              </w:rPr>
            </w:pPr>
            <w:r>
              <w:rPr>
                <w:b/>
                <w:sz w:val="20"/>
              </w:rPr>
              <w:t>Information</w:t>
            </w:r>
          </w:p>
        </w:tc>
        <w:tc>
          <w:tcPr>
            <w:tcW w:w="1580" w:type="dxa"/>
            <w:vMerge w:val="restart"/>
          </w:tcPr>
          <w:p w:rsidR="00E71470" w:rsidRDefault="00E71470">
            <w:pPr>
              <w:pStyle w:val="TableParagraph"/>
              <w:spacing w:before="4"/>
              <w:rPr>
                <w:sz w:val="19"/>
              </w:rPr>
            </w:pPr>
          </w:p>
          <w:p w:rsidR="00E71470" w:rsidRDefault="004C0D5A">
            <w:pPr>
              <w:pStyle w:val="TableParagraph"/>
              <w:ind w:left="450"/>
              <w:rPr>
                <w:b/>
                <w:sz w:val="20"/>
              </w:rPr>
            </w:pPr>
            <w:r>
              <w:rPr>
                <w:b/>
                <w:sz w:val="20"/>
              </w:rPr>
              <w:t>Réf. CE</w:t>
            </w:r>
          </w:p>
        </w:tc>
        <w:tc>
          <w:tcPr>
            <w:tcW w:w="6462" w:type="dxa"/>
            <w:vMerge w:val="restart"/>
          </w:tcPr>
          <w:p w:rsidR="00E71470" w:rsidRDefault="00E71470">
            <w:pPr>
              <w:pStyle w:val="TableParagraph"/>
              <w:spacing w:before="4"/>
              <w:rPr>
                <w:sz w:val="19"/>
              </w:rPr>
            </w:pPr>
          </w:p>
          <w:p w:rsidR="00E71470" w:rsidRDefault="004C0D5A">
            <w:pPr>
              <w:pStyle w:val="TableParagraph"/>
              <w:ind w:left="2716" w:right="2712"/>
              <w:jc w:val="center"/>
              <w:rPr>
                <w:b/>
                <w:sz w:val="20"/>
              </w:rPr>
            </w:pPr>
            <w:r>
              <w:rPr>
                <w:b/>
                <w:sz w:val="20"/>
              </w:rPr>
              <w:t>Description</w:t>
            </w:r>
          </w:p>
        </w:tc>
        <w:tc>
          <w:tcPr>
            <w:tcW w:w="854" w:type="dxa"/>
            <w:vMerge w:val="restart"/>
          </w:tcPr>
          <w:p w:rsidR="00E71470" w:rsidRDefault="004C0D5A">
            <w:pPr>
              <w:pStyle w:val="TableParagraph"/>
              <w:spacing w:before="106"/>
              <w:ind w:left="80" w:right="54" w:firstLine="56"/>
              <w:rPr>
                <w:b/>
                <w:sz w:val="20"/>
              </w:rPr>
            </w:pPr>
            <w:proofErr w:type="spellStart"/>
            <w:r>
              <w:rPr>
                <w:b/>
                <w:sz w:val="20"/>
              </w:rPr>
              <w:t>Oblig</w:t>
            </w:r>
            <w:proofErr w:type="spellEnd"/>
            <w:proofErr w:type="gramStart"/>
            <w:r>
              <w:rPr>
                <w:b/>
                <w:sz w:val="20"/>
              </w:rPr>
              <w:t>./</w:t>
            </w:r>
            <w:proofErr w:type="gramEnd"/>
            <w:r>
              <w:rPr>
                <w:b/>
                <w:sz w:val="20"/>
              </w:rPr>
              <w:t xml:space="preserve"> </w:t>
            </w:r>
            <w:proofErr w:type="spellStart"/>
            <w:r>
              <w:rPr>
                <w:b/>
                <w:sz w:val="20"/>
              </w:rPr>
              <w:t>Faculta</w:t>
            </w:r>
            <w:proofErr w:type="spellEnd"/>
            <w:r>
              <w:rPr>
                <w:b/>
                <w:sz w:val="20"/>
              </w:rPr>
              <w:t>.</w:t>
            </w:r>
          </w:p>
        </w:tc>
        <w:tc>
          <w:tcPr>
            <w:tcW w:w="1592" w:type="dxa"/>
            <w:gridSpan w:val="2"/>
          </w:tcPr>
          <w:p w:rsidR="00E71470" w:rsidRDefault="004C0D5A">
            <w:pPr>
              <w:pStyle w:val="TableParagraph"/>
              <w:spacing w:before="50"/>
              <w:ind w:left="424"/>
              <w:rPr>
                <w:b/>
                <w:sz w:val="20"/>
              </w:rPr>
            </w:pPr>
            <w:r>
              <w:rPr>
                <w:b/>
                <w:sz w:val="20"/>
              </w:rPr>
              <w:t>présence</w:t>
            </w:r>
          </w:p>
        </w:tc>
        <w:tc>
          <w:tcPr>
            <w:tcW w:w="1528" w:type="dxa"/>
            <w:vMerge w:val="restart"/>
          </w:tcPr>
          <w:p w:rsidR="00E71470" w:rsidRDefault="004C0D5A">
            <w:pPr>
              <w:pStyle w:val="TableParagraph"/>
              <w:spacing w:before="106"/>
              <w:ind w:left="64" w:right="38" w:firstLine="72"/>
              <w:rPr>
                <w:b/>
                <w:sz w:val="20"/>
              </w:rPr>
            </w:pPr>
            <w:proofErr w:type="gramStart"/>
            <w:r>
              <w:rPr>
                <w:b/>
                <w:sz w:val="20"/>
              </w:rPr>
              <w:t>Références</w:t>
            </w:r>
            <w:proofErr w:type="gramEnd"/>
            <w:r>
              <w:rPr>
                <w:b/>
                <w:sz w:val="20"/>
              </w:rPr>
              <w:t xml:space="preserve"> des pages du dossier</w:t>
            </w:r>
          </w:p>
        </w:tc>
      </w:tr>
      <w:tr w:rsidR="00E71470">
        <w:trPr>
          <w:trHeight w:val="337"/>
        </w:trPr>
        <w:tc>
          <w:tcPr>
            <w:tcW w:w="356" w:type="dxa"/>
            <w:vMerge/>
            <w:tcBorders>
              <w:top w:val="nil"/>
            </w:tcBorders>
          </w:tcPr>
          <w:p w:rsidR="00E71470" w:rsidRDefault="00E71470">
            <w:pPr>
              <w:rPr>
                <w:sz w:val="2"/>
                <w:szCs w:val="2"/>
              </w:rPr>
            </w:pPr>
          </w:p>
        </w:tc>
        <w:tc>
          <w:tcPr>
            <w:tcW w:w="3106" w:type="dxa"/>
            <w:vMerge/>
            <w:tcBorders>
              <w:top w:val="nil"/>
            </w:tcBorders>
          </w:tcPr>
          <w:p w:rsidR="00E71470" w:rsidRDefault="00E71470">
            <w:pPr>
              <w:rPr>
                <w:sz w:val="2"/>
                <w:szCs w:val="2"/>
              </w:rPr>
            </w:pPr>
          </w:p>
        </w:tc>
        <w:tc>
          <w:tcPr>
            <w:tcW w:w="1580" w:type="dxa"/>
            <w:vMerge/>
            <w:tcBorders>
              <w:top w:val="nil"/>
            </w:tcBorders>
          </w:tcPr>
          <w:p w:rsidR="00E71470" w:rsidRDefault="00E71470">
            <w:pPr>
              <w:rPr>
                <w:sz w:val="2"/>
                <w:szCs w:val="2"/>
              </w:rPr>
            </w:pPr>
          </w:p>
        </w:tc>
        <w:tc>
          <w:tcPr>
            <w:tcW w:w="6462" w:type="dxa"/>
            <w:vMerge/>
            <w:tcBorders>
              <w:top w:val="nil"/>
            </w:tcBorders>
          </w:tcPr>
          <w:p w:rsidR="00E71470" w:rsidRDefault="00E71470">
            <w:pPr>
              <w:rPr>
                <w:sz w:val="2"/>
                <w:szCs w:val="2"/>
              </w:rPr>
            </w:pPr>
          </w:p>
        </w:tc>
        <w:tc>
          <w:tcPr>
            <w:tcW w:w="854" w:type="dxa"/>
            <w:vMerge/>
            <w:tcBorders>
              <w:top w:val="nil"/>
            </w:tcBorders>
          </w:tcPr>
          <w:p w:rsidR="00E71470" w:rsidRDefault="00E71470">
            <w:pPr>
              <w:rPr>
                <w:sz w:val="2"/>
                <w:szCs w:val="2"/>
              </w:rPr>
            </w:pPr>
          </w:p>
        </w:tc>
        <w:tc>
          <w:tcPr>
            <w:tcW w:w="796" w:type="dxa"/>
          </w:tcPr>
          <w:p w:rsidR="00E71470" w:rsidRDefault="004C0D5A">
            <w:pPr>
              <w:pStyle w:val="TableParagraph"/>
              <w:spacing w:before="50"/>
              <w:ind w:left="264"/>
              <w:rPr>
                <w:b/>
                <w:sz w:val="20"/>
              </w:rPr>
            </w:pPr>
            <w:r>
              <w:rPr>
                <w:b/>
                <w:sz w:val="20"/>
              </w:rPr>
              <w:t>oui</w:t>
            </w:r>
          </w:p>
        </w:tc>
        <w:tc>
          <w:tcPr>
            <w:tcW w:w="796" w:type="dxa"/>
          </w:tcPr>
          <w:p w:rsidR="00E71470" w:rsidRDefault="004C0D5A">
            <w:pPr>
              <w:pStyle w:val="TableParagraph"/>
              <w:spacing w:before="50"/>
              <w:ind w:left="236"/>
              <w:rPr>
                <w:b/>
                <w:sz w:val="20"/>
              </w:rPr>
            </w:pPr>
            <w:r>
              <w:rPr>
                <w:b/>
                <w:sz w:val="20"/>
              </w:rPr>
              <w:t>non</w:t>
            </w:r>
          </w:p>
        </w:tc>
        <w:tc>
          <w:tcPr>
            <w:tcW w:w="1528" w:type="dxa"/>
            <w:vMerge/>
            <w:tcBorders>
              <w:top w:val="nil"/>
            </w:tcBorders>
          </w:tcPr>
          <w:p w:rsidR="00E71470" w:rsidRDefault="00E71470">
            <w:pPr>
              <w:rPr>
                <w:sz w:val="2"/>
                <w:szCs w:val="2"/>
              </w:rPr>
            </w:pPr>
          </w:p>
        </w:tc>
      </w:tr>
      <w:tr w:rsidR="00E71470">
        <w:trPr>
          <w:trHeight w:val="336"/>
        </w:trPr>
        <w:tc>
          <w:tcPr>
            <w:tcW w:w="15478" w:type="dxa"/>
            <w:gridSpan w:val="8"/>
          </w:tcPr>
          <w:p w:rsidR="00E71470" w:rsidRDefault="004C0D5A">
            <w:pPr>
              <w:pStyle w:val="TableParagraph"/>
              <w:spacing w:before="50"/>
              <w:ind w:left="3572"/>
              <w:rPr>
                <w:b/>
                <w:i/>
                <w:sz w:val="20"/>
              </w:rPr>
            </w:pPr>
            <w:r>
              <w:rPr>
                <w:b/>
                <w:i/>
                <w:sz w:val="20"/>
              </w:rPr>
              <w:t>Éoliennes - installations terrestres de production d’électricité à partir de l’énergie mécanique du vent</w:t>
            </w:r>
          </w:p>
        </w:tc>
      </w:tr>
      <w:tr w:rsidR="00E71470">
        <w:trPr>
          <w:trHeight w:val="531"/>
        </w:trPr>
        <w:tc>
          <w:tcPr>
            <w:tcW w:w="356" w:type="dxa"/>
          </w:tcPr>
          <w:p w:rsidR="00E71470" w:rsidRDefault="004C0D5A">
            <w:pPr>
              <w:pStyle w:val="TableParagraph"/>
              <w:spacing w:before="50"/>
              <w:ind w:left="56"/>
              <w:rPr>
                <w:sz w:val="20"/>
              </w:rPr>
            </w:pPr>
            <w:r>
              <w:rPr>
                <w:sz w:val="20"/>
              </w:rPr>
              <w:t>50</w:t>
            </w:r>
          </w:p>
        </w:tc>
        <w:tc>
          <w:tcPr>
            <w:tcW w:w="3106" w:type="dxa"/>
          </w:tcPr>
          <w:p w:rsidR="00E71470" w:rsidRDefault="004C0D5A">
            <w:pPr>
              <w:pStyle w:val="TableParagraph"/>
              <w:spacing w:before="148"/>
              <w:ind w:left="54"/>
              <w:rPr>
                <w:sz w:val="20"/>
              </w:rPr>
            </w:pPr>
            <w:r>
              <w:rPr>
                <w:sz w:val="20"/>
              </w:rPr>
              <w:t>Conformité urbanisme</w:t>
            </w:r>
          </w:p>
        </w:tc>
        <w:tc>
          <w:tcPr>
            <w:tcW w:w="1580" w:type="dxa"/>
          </w:tcPr>
          <w:p w:rsidR="00E71470" w:rsidRDefault="004C0D5A">
            <w:pPr>
              <w:pStyle w:val="TableParagraph"/>
              <w:spacing w:before="148"/>
              <w:ind w:left="54"/>
              <w:rPr>
                <w:sz w:val="20"/>
              </w:rPr>
            </w:pPr>
            <w:r>
              <w:rPr>
                <w:sz w:val="20"/>
              </w:rPr>
              <w:t>D181-15-2 I 12 a)</w:t>
            </w:r>
          </w:p>
        </w:tc>
        <w:tc>
          <w:tcPr>
            <w:tcW w:w="6462" w:type="dxa"/>
          </w:tcPr>
          <w:p w:rsidR="00E71470" w:rsidRDefault="004C0D5A">
            <w:pPr>
              <w:pStyle w:val="TableParagraph"/>
              <w:spacing w:before="148"/>
              <w:ind w:left="54"/>
              <w:rPr>
                <w:sz w:val="20"/>
              </w:rPr>
            </w:pPr>
            <w:r>
              <w:rPr>
                <w:sz w:val="20"/>
              </w:rPr>
              <w:t>document établissant que le projet est conforme aux documents d’urbanisme</w:t>
            </w:r>
          </w:p>
        </w:tc>
        <w:tc>
          <w:tcPr>
            <w:tcW w:w="854" w:type="dxa"/>
          </w:tcPr>
          <w:p w:rsidR="00E71470" w:rsidRDefault="004C0D5A">
            <w:pPr>
              <w:pStyle w:val="TableParagraph"/>
              <w:spacing w:before="148"/>
              <w:ind w:left="4"/>
              <w:jc w:val="center"/>
              <w:rPr>
                <w:sz w:val="20"/>
              </w:rPr>
            </w:pPr>
            <w:r>
              <w:rPr>
                <w:sz w:val="20"/>
              </w:rPr>
              <w:t>O</w:t>
            </w:r>
          </w:p>
        </w:tc>
        <w:tc>
          <w:tcPr>
            <w:tcW w:w="796" w:type="dxa"/>
          </w:tcPr>
          <w:p w:rsidR="00E71470" w:rsidRDefault="00E71470">
            <w:pPr>
              <w:pStyle w:val="TableParagraph"/>
              <w:spacing w:before="6"/>
              <w:rPr>
                <w:sz w:val="15"/>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png"/>
                          <pic:cNvPicPr/>
                        </pic:nvPicPr>
                        <pic:blipFill>
                          <a:blip r:embed="rId9"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spacing w:before="6"/>
              <w:rPr>
                <w:sz w:val="15"/>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2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8" w:type="dxa"/>
          </w:tcPr>
          <w:p w:rsidR="00E71470" w:rsidRDefault="00E71470">
            <w:pPr>
              <w:pStyle w:val="TableParagraph"/>
              <w:spacing w:before="2"/>
              <w:rPr>
                <w:sz w:val="4"/>
              </w:rPr>
            </w:pPr>
          </w:p>
          <w:p w:rsidR="00E71470" w:rsidRDefault="00E71470">
            <w:pPr>
              <w:pStyle w:val="TableParagraph"/>
              <w:ind w:left="75"/>
              <w:rPr>
                <w:sz w:val="20"/>
              </w:rPr>
            </w:pPr>
          </w:p>
        </w:tc>
      </w:tr>
      <w:tr w:rsidR="00E71470">
        <w:trPr>
          <w:trHeight w:val="1028"/>
        </w:trPr>
        <w:tc>
          <w:tcPr>
            <w:tcW w:w="356" w:type="dxa"/>
          </w:tcPr>
          <w:p w:rsidR="00E71470" w:rsidRDefault="004C0D5A">
            <w:pPr>
              <w:pStyle w:val="TableParagraph"/>
              <w:spacing w:before="50"/>
              <w:ind w:left="56"/>
              <w:rPr>
                <w:sz w:val="20"/>
              </w:rPr>
            </w:pPr>
            <w:r>
              <w:rPr>
                <w:sz w:val="20"/>
              </w:rPr>
              <w:t>51</w:t>
            </w:r>
          </w:p>
        </w:tc>
        <w:tc>
          <w:tcPr>
            <w:tcW w:w="3106" w:type="dxa"/>
          </w:tcPr>
          <w:p w:rsidR="00E71470" w:rsidRDefault="00E71470">
            <w:pPr>
              <w:pStyle w:val="TableParagraph"/>
              <w:spacing w:before="6"/>
              <w:rPr>
                <w:sz w:val="24"/>
              </w:rPr>
            </w:pPr>
          </w:p>
          <w:p w:rsidR="00E71470" w:rsidRDefault="004C0D5A">
            <w:pPr>
              <w:pStyle w:val="TableParagraph"/>
              <w:tabs>
                <w:tab w:val="left" w:pos="1357"/>
                <w:tab w:val="left" w:pos="1849"/>
                <w:tab w:val="left" w:pos="2394"/>
              </w:tabs>
              <w:spacing w:before="1"/>
              <w:ind w:left="54" w:right="49"/>
              <w:rPr>
                <w:sz w:val="20"/>
              </w:rPr>
            </w:pPr>
            <w:r>
              <w:rPr>
                <w:sz w:val="20"/>
              </w:rPr>
              <w:t>Dérogation</w:t>
            </w:r>
            <w:r>
              <w:rPr>
                <w:sz w:val="20"/>
              </w:rPr>
              <w:tab/>
              <w:t>à</w:t>
            </w:r>
            <w:r>
              <w:rPr>
                <w:sz w:val="20"/>
              </w:rPr>
              <w:tab/>
              <w:t>la</w:t>
            </w:r>
            <w:r>
              <w:rPr>
                <w:sz w:val="20"/>
              </w:rPr>
              <w:tab/>
            </w:r>
            <w:r>
              <w:rPr>
                <w:spacing w:val="-3"/>
                <w:sz w:val="20"/>
              </w:rPr>
              <w:t xml:space="preserve">distance </w:t>
            </w:r>
            <w:r>
              <w:rPr>
                <w:sz w:val="20"/>
              </w:rPr>
              <w:t>d’éloignement du</w:t>
            </w:r>
            <w:r>
              <w:rPr>
                <w:spacing w:val="-1"/>
                <w:sz w:val="20"/>
              </w:rPr>
              <w:t xml:space="preserve"> </w:t>
            </w:r>
            <w:r>
              <w:rPr>
                <w:sz w:val="20"/>
              </w:rPr>
              <w:t>voisinage</w:t>
            </w:r>
          </w:p>
        </w:tc>
        <w:tc>
          <w:tcPr>
            <w:tcW w:w="1580" w:type="dxa"/>
          </w:tcPr>
          <w:p w:rsidR="00E71470" w:rsidRDefault="00E71470">
            <w:pPr>
              <w:pStyle w:val="TableParagraph"/>
            </w:pPr>
          </w:p>
          <w:p w:rsidR="00E71470" w:rsidRDefault="004C0D5A">
            <w:pPr>
              <w:pStyle w:val="TableParagraph"/>
              <w:spacing w:before="144"/>
              <w:ind w:left="54"/>
              <w:rPr>
                <w:sz w:val="20"/>
              </w:rPr>
            </w:pPr>
            <w:r>
              <w:rPr>
                <w:sz w:val="20"/>
              </w:rPr>
              <w:t>D181-15-2 I 12 b)</w:t>
            </w:r>
          </w:p>
        </w:tc>
        <w:tc>
          <w:tcPr>
            <w:tcW w:w="6462" w:type="dxa"/>
          </w:tcPr>
          <w:p w:rsidR="00E71470" w:rsidRDefault="004C0D5A">
            <w:pPr>
              <w:pStyle w:val="TableParagraph"/>
              <w:spacing w:before="50" w:line="242" w:lineRule="auto"/>
              <w:ind w:left="54" w:right="56"/>
              <w:jc w:val="both"/>
              <w:rPr>
                <w:sz w:val="20"/>
              </w:rPr>
            </w:pPr>
            <w:r>
              <w:rPr>
                <w:sz w:val="20"/>
              </w:rPr>
              <w:t>lorsqu’un établissement public de coopération intercommunale ou une commune a arrêté un projet de plan local d’urbanisme avant la date de dépôt de la demande d’autorisation environnementale et que les installations projetées ne respectent pas la distance</w:t>
            </w:r>
            <w:r>
              <w:rPr>
                <w:spacing w:val="-3"/>
                <w:sz w:val="20"/>
              </w:rPr>
              <w:t xml:space="preserve"> </w:t>
            </w:r>
            <w:r>
              <w:rPr>
                <w:sz w:val="20"/>
              </w:rPr>
              <w:t>d’éloignement</w:t>
            </w:r>
          </w:p>
        </w:tc>
        <w:tc>
          <w:tcPr>
            <w:tcW w:w="854" w:type="dxa"/>
          </w:tcPr>
          <w:p w:rsidR="00E71470" w:rsidRDefault="00E71470">
            <w:pPr>
              <w:pStyle w:val="TableParagraph"/>
            </w:pPr>
          </w:p>
          <w:p w:rsidR="00E71470" w:rsidRDefault="004C0D5A">
            <w:pPr>
              <w:pStyle w:val="TableParagraph"/>
              <w:spacing w:before="144"/>
              <w:ind w:left="7"/>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spacing w:before="1"/>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5.png"/>
                          <pic:cNvPicPr/>
                        </pic:nvPicPr>
                        <pic:blipFill>
                          <a:blip r:embed="rId10"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rPr>
                <w:sz w:val="20"/>
              </w:rPr>
            </w:pPr>
          </w:p>
          <w:p w:rsidR="00E71470" w:rsidRDefault="00E71470">
            <w:pPr>
              <w:pStyle w:val="TableParagraph"/>
              <w:spacing w:before="1"/>
              <w:rPr>
                <w:sz w:val="1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8" w:type="dxa"/>
          </w:tcPr>
          <w:p w:rsidR="00E71470" w:rsidRDefault="00E71470">
            <w:pPr>
              <w:pStyle w:val="TableParagraph"/>
              <w:spacing w:before="3"/>
              <w:rPr>
                <w:sz w:val="9"/>
              </w:rPr>
            </w:pPr>
          </w:p>
          <w:p w:rsidR="00E71470" w:rsidRDefault="00E71470">
            <w:pPr>
              <w:pStyle w:val="TableParagraph"/>
              <w:ind w:left="75"/>
              <w:rPr>
                <w:sz w:val="20"/>
              </w:rPr>
            </w:pPr>
          </w:p>
        </w:tc>
      </w:tr>
      <w:tr w:rsidR="00E71470">
        <w:trPr>
          <w:trHeight w:val="3571"/>
        </w:trPr>
        <w:tc>
          <w:tcPr>
            <w:tcW w:w="356" w:type="dxa"/>
          </w:tcPr>
          <w:p w:rsidR="00E71470" w:rsidRDefault="004C0D5A">
            <w:pPr>
              <w:pStyle w:val="TableParagraph"/>
              <w:spacing w:before="52"/>
              <w:ind w:left="56"/>
              <w:rPr>
                <w:sz w:val="20"/>
              </w:rPr>
            </w:pPr>
            <w:r>
              <w:rPr>
                <w:sz w:val="20"/>
              </w:rPr>
              <w:t>52</w:t>
            </w:r>
          </w:p>
        </w:tc>
        <w:tc>
          <w:tcPr>
            <w:tcW w:w="3106"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rPr>
                <w:sz w:val="25"/>
              </w:rPr>
            </w:pPr>
          </w:p>
          <w:p w:rsidR="00E71470" w:rsidRDefault="004C0D5A">
            <w:pPr>
              <w:pStyle w:val="TableParagraph"/>
              <w:spacing w:line="242" w:lineRule="auto"/>
              <w:ind w:left="54"/>
              <w:rPr>
                <w:sz w:val="20"/>
              </w:rPr>
            </w:pPr>
            <w:r>
              <w:rPr>
                <w:sz w:val="20"/>
              </w:rPr>
              <w:t>Autorisation prévue au titre de la protection du patrimoine</w:t>
            </w:r>
          </w:p>
        </w:tc>
        <w:tc>
          <w:tcPr>
            <w:tcW w:w="1580"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4C0D5A">
            <w:pPr>
              <w:pStyle w:val="TableParagraph"/>
              <w:spacing w:before="151"/>
              <w:ind w:left="54"/>
              <w:rPr>
                <w:sz w:val="20"/>
              </w:rPr>
            </w:pPr>
            <w:r>
              <w:rPr>
                <w:sz w:val="20"/>
              </w:rPr>
              <w:t>D181-15-2 I 12 c)</w:t>
            </w:r>
          </w:p>
        </w:tc>
        <w:tc>
          <w:tcPr>
            <w:tcW w:w="6462" w:type="dxa"/>
          </w:tcPr>
          <w:p w:rsidR="00E71470" w:rsidRDefault="004C0D5A">
            <w:pPr>
              <w:pStyle w:val="TableParagraph"/>
              <w:spacing w:before="52"/>
              <w:ind w:left="54" w:right="56"/>
              <w:jc w:val="both"/>
              <w:rPr>
                <w:sz w:val="20"/>
              </w:rPr>
            </w:pPr>
            <w:r>
              <w:rPr>
                <w:sz w:val="20"/>
              </w:rPr>
              <w:t>modification de l'état des parties extérieures des immeubles bâtis d’un site patrimonial remarquable ou de l’aspect extérieur d'un immeuble, bâti ou non bâti, protégé au titre des abords de monuments historiques :</w:t>
            </w:r>
          </w:p>
          <w:p w:rsidR="00E71470" w:rsidRDefault="004C0D5A">
            <w:pPr>
              <w:pStyle w:val="TableParagraph"/>
              <w:numPr>
                <w:ilvl w:val="0"/>
                <w:numId w:val="3"/>
              </w:numPr>
              <w:tabs>
                <w:tab w:val="left" w:pos="275"/>
              </w:tabs>
              <w:spacing w:before="3" w:line="242" w:lineRule="auto"/>
              <w:ind w:right="58" w:hanging="170"/>
              <w:jc w:val="both"/>
              <w:rPr>
                <w:sz w:val="20"/>
              </w:rPr>
            </w:pPr>
            <w:r>
              <w:rPr>
                <w:sz w:val="20"/>
              </w:rPr>
              <w:t>notice de présentation des travaux envisagés indiquant les matériaux utilisés et les modes d’exécution des travaux</w:t>
            </w:r>
            <w:r>
              <w:rPr>
                <w:spacing w:val="-2"/>
                <w:sz w:val="20"/>
              </w:rPr>
              <w:t xml:space="preserve"> </w:t>
            </w:r>
            <w:r>
              <w:rPr>
                <w:sz w:val="20"/>
              </w:rPr>
              <w:t>;</w:t>
            </w:r>
          </w:p>
          <w:p w:rsidR="00E71470" w:rsidRDefault="004C0D5A">
            <w:pPr>
              <w:pStyle w:val="TableParagraph"/>
              <w:numPr>
                <w:ilvl w:val="0"/>
                <w:numId w:val="3"/>
              </w:numPr>
              <w:tabs>
                <w:tab w:val="left" w:pos="275"/>
              </w:tabs>
              <w:spacing w:line="242" w:lineRule="auto"/>
              <w:ind w:right="57" w:hanging="170"/>
              <w:jc w:val="both"/>
              <w:rPr>
                <w:sz w:val="20"/>
              </w:rPr>
            </w:pPr>
            <w:r>
              <w:rPr>
                <w:sz w:val="20"/>
              </w:rPr>
              <w:t>plan de situation du projet, précisant le périmètre du site patrimonial remarquable ou des abords de monuments historiques</w:t>
            </w:r>
            <w:r>
              <w:rPr>
                <w:spacing w:val="-4"/>
                <w:sz w:val="20"/>
              </w:rPr>
              <w:t xml:space="preserve"> </w:t>
            </w:r>
            <w:r>
              <w:rPr>
                <w:sz w:val="20"/>
              </w:rPr>
              <w:t>;</w:t>
            </w:r>
          </w:p>
          <w:p w:rsidR="00E71470" w:rsidRDefault="004C0D5A">
            <w:pPr>
              <w:pStyle w:val="TableParagraph"/>
              <w:numPr>
                <w:ilvl w:val="0"/>
                <w:numId w:val="3"/>
              </w:numPr>
              <w:tabs>
                <w:tab w:val="left" w:pos="275"/>
              </w:tabs>
              <w:spacing w:line="242" w:lineRule="auto"/>
              <w:ind w:right="60" w:hanging="170"/>
              <w:jc w:val="both"/>
              <w:rPr>
                <w:sz w:val="20"/>
              </w:rPr>
            </w:pPr>
            <w:r>
              <w:rPr>
                <w:sz w:val="20"/>
              </w:rPr>
              <w:t>plan de masse faisant apparaître les constructions, les clôtures et les éléments paysagers existants et projetés</w:t>
            </w:r>
            <w:r>
              <w:rPr>
                <w:spacing w:val="-2"/>
                <w:sz w:val="20"/>
              </w:rPr>
              <w:t xml:space="preserve"> </w:t>
            </w:r>
            <w:r>
              <w:rPr>
                <w:sz w:val="20"/>
              </w:rPr>
              <w:t>;</w:t>
            </w:r>
          </w:p>
          <w:p w:rsidR="00E71470" w:rsidRDefault="004C0D5A">
            <w:pPr>
              <w:pStyle w:val="TableParagraph"/>
              <w:numPr>
                <w:ilvl w:val="0"/>
                <w:numId w:val="3"/>
              </w:numPr>
              <w:tabs>
                <w:tab w:val="left" w:pos="275"/>
              </w:tabs>
              <w:spacing w:line="242" w:lineRule="auto"/>
              <w:ind w:right="54" w:hanging="170"/>
              <w:jc w:val="both"/>
              <w:rPr>
                <w:sz w:val="20"/>
              </w:rPr>
            </w:pPr>
            <w:r>
              <w:rPr>
                <w:sz w:val="20"/>
              </w:rPr>
              <w:t>deux documents photographiques permettant de situer le terrain respectivement dans l’environnement proche et le paysage lointain</w:t>
            </w:r>
            <w:r>
              <w:rPr>
                <w:spacing w:val="-4"/>
                <w:sz w:val="20"/>
              </w:rPr>
              <w:t xml:space="preserve"> </w:t>
            </w:r>
            <w:r>
              <w:rPr>
                <w:sz w:val="20"/>
              </w:rPr>
              <w:t>;</w:t>
            </w:r>
          </w:p>
          <w:p w:rsidR="00E71470" w:rsidRDefault="004C0D5A">
            <w:pPr>
              <w:pStyle w:val="TableParagraph"/>
              <w:numPr>
                <w:ilvl w:val="0"/>
                <w:numId w:val="3"/>
              </w:numPr>
              <w:tabs>
                <w:tab w:val="left" w:pos="275"/>
              </w:tabs>
              <w:spacing w:line="242" w:lineRule="auto"/>
              <w:ind w:right="54" w:hanging="170"/>
              <w:jc w:val="both"/>
              <w:rPr>
                <w:sz w:val="20"/>
              </w:rPr>
            </w:pPr>
            <w:r>
              <w:rPr>
                <w:sz w:val="20"/>
              </w:rPr>
              <w:t>des montages larges photographiques ou des dessins permettant d’évaluer dans de bonnes conditions les effets du projet sur le paysage en le situant notamment par rapport à son environnement immédiat et au périmètre du site patrimonial remarquable ou des abords de monuments</w:t>
            </w:r>
            <w:r>
              <w:rPr>
                <w:spacing w:val="-6"/>
                <w:sz w:val="20"/>
              </w:rPr>
              <w:t xml:space="preserve"> </w:t>
            </w:r>
            <w:r>
              <w:rPr>
                <w:sz w:val="20"/>
              </w:rPr>
              <w:t>historiques</w:t>
            </w:r>
          </w:p>
        </w:tc>
        <w:tc>
          <w:tcPr>
            <w:tcW w:w="85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4C0D5A">
            <w:pPr>
              <w:pStyle w:val="TableParagraph"/>
              <w:spacing w:before="151"/>
              <w:ind w:left="7"/>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8"/>
              <w:rPr>
                <w:sz w:val="2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5.png"/>
                          <pic:cNvPicPr/>
                        </pic:nvPicPr>
                        <pic:blipFill>
                          <a:blip r:embed="rId10"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8"/>
              <w:rPr>
                <w:sz w:val="2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8" w:type="dxa"/>
          </w:tcPr>
          <w:p w:rsidR="00E71470" w:rsidRDefault="00E71470">
            <w:pPr>
              <w:pStyle w:val="TableParagraph"/>
              <w:spacing w:before="6"/>
              <w:rPr>
                <w:sz w:val="19"/>
              </w:rPr>
            </w:pPr>
          </w:p>
          <w:p w:rsidR="00E71470" w:rsidRDefault="00E71470">
            <w:pPr>
              <w:pStyle w:val="TableParagraph"/>
              <w:ind w:left="75"/>
              <w:rPr>
                <w:sz w:val="20"/>
              </w:rPr>
            </w:pPr>
          </w:p>
        </w:tc>
      </w:tr>
      <w:tr w:rsidR="00E71470">
        <w:trPr>
          <w:trHeight w:val="1030"/>
        </w:trPr>
        <w:tc>
          <w:tcPr>
            <w:tcW w:w="356" w:type="dxa"/>
          </w:tcPr>
          <w:p w:rsidR="00E71470" w:rsidRDefault="004C0D5A">
            <w:pPr>
              <w:pStyle w:val="TableParagraph"/>
              <w:spacing w:before="52"/>
              <w:ind w:left="56"/>
              <w:rPr>
                <w:sz w:val="20"/>
              </w:rPr>
            </w:pPr>
            <w:r>
              <w:rPr>
                <w:sz w:val="20"/>
              </w:rPr>
              <w:t>53</w:t>
            </w:r>
          </w:p>
        </w:tc>
        <w:tc>
          <w:tcPr>
            <w:tcW w:w="3106" w:type="dxa"/>
          </w:tcPr>
          <w:p w:rsidR="00E71470" w:rsidRDefault="004C0D5A">
            <w:pPr>
              <w:pStyle w:val="TableParagraph"/>
              <w:spacing w:before="52"/>
              <w:ind w:left="54" w:right="50"/>
              <w:jc w:val="both"/>
              <w:rPr>
                <w:sz w:val="20"/>
              </w:rPr>
            </w:pPr>
            <w:r>
              <w:rPr>
                <w:sz w:val="20"/>
              </w:rPr>
              <w:t>révision, modification ou mise en compatibilité du document d’urbanisme afin de permettre la délivrance de l’autorisation</w:t>
            </w:r>
          </w:p>
        </w:tc>
        <w:tc>
          <w:tcPr>
            <w:tcW w:w="1580" w:type="dxa"/>
          </w:tcPr>
          <w:p w:rsidR="00E71470" w:rsidRDefault="00E71470">
            <w:pPr>
              <w:pStyle w:val="TableParagraph"/>
            </w:pPr>
          </w:p>
          <w:p w:rsidR="00E71470" w:rsidRDefault="004C0D5A">
            <w:pPr>
              <w:pStyle w:val="TableParagraph"/>
              <w:spacing w:before="146"/>
              <w:ind w:left="54"/>
              <w:rPr>
                <w:sz w:val="20"/>
              </w:rPr>
            </w:pPr>
            <w:r>
              <w:rPr>
                <w:sz w:val="20"/>
              </w:rPr>
              <w:t>D181-15-2 I 13</w:t>
            </w:r>
          </w:p>
        </w:tc>
        <w:tc>
          <w:tcPr>
            <w:tcW w:w="6462" w:type="dxa"/>
          </w:tcPr>
          <w:p w:rsidR="00E71470" w:rsidRDefault="00E71470">
            <w:pPr>
              <w:pStyle w:val="TableParagraph"/>
              <w:spacing w:before="6"/>
              <w:rPr>
                <w:sz w:val="24"/>
              </w:rPr>
            </w:pPr>
          </w:p>
          <w:p w:rsidR="00E71470" w:rsidRDefault="004C0D5A">
            <w:pPr>
              <w:pStyle w:val="TableParagraph"/>
              <w:spacing w:before="1" w:line="242" w:lineRule="auto"/>
              <w:ind w:left="54"/>
              <w:rPr>
                <w:sz w:val="20"/>
              </w:rPr>
            </w:pPr>
            <w:r>
              <w:rPr>
                <w:sz w:val="20"/>
              </w:rPr>
              <w:t>délibération ou l’acte formalisant la procédure d’évolution du plan local d’urbanisme, du document en tenant lieu ou de la carte communale</w:t>
            </w:r>
          </w:p>
        </w:tc>
        <w:tc>
          <w:tcPr>
            <w:tcW w:w="854" w:type="dxa"/>
          </w:tcPr>
          <w:p w:rsidR="00E71470" w:rsidRDefault="00E71470">
            <w:pPr>
              <w:pStyle w:val="TableParagraph"/>
            </w:pPr>
          </w:p>
          <w:p w:rsidR="00E71470" w:rsidRDefault="004C0D5A">
            <w:pPr>
              <w:pStyle w:val="TableParagraph"/>
              <w:spacing w:before="146"/>
              <w:ind w:left="7"/>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spacing w:before="3"/>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png"/>
                          <pic:cNvPicPr/>
                        </pic:nvPicPr>
                        <pic:blipFill>
                          <a:blip r:embed="rId9" cstate="print"/>
                          <a:stretch>
                            <a:fillRect/>
                          </a:stretch>
                        </pic:blipFill>
                        <pic:spPr>
                          <a:xfrm>
                            <a:off x="0" y="0"/>
                            <a:ext cx="109537" cy="109537"/>
                          </a:xfrm>
                          <a:prstGeom prst="rect">
                            <a:avLst/>
                          </a:prstGeom>
                        </pic:spPr>
                      </pic:pic>
                    </a:graphicData>
                  </a:graphic>
                </wp:inline>
              </w:drawing>
            </w:r>
          </w:p>
        </w:tc>
        <w:tc>
          <w:tcPr>
            <w:tcW w:w="796" w:type="dxa"/>
          </w:tcPr>
          <w:p w:rsidR="00E71470" w:rsidRDefault="00E71470">
            <w:pPr>
              <w:pStyle w:val="TableParagraph"/>
              <w:rPr>
                <w:sz w:val="20"/>
              </w:rPr>
            </w:pPr>
          </w:p>
          <w:p w:rsidR="00E71470" w:rsidRDefault="00E71470">
            <w:pPr>
              <w:pStyle w:val="TableParagraph"/>
              <w:spacing w:before="3"/>
              <w:rPr>
                <w:sz w:val="17"/>
              </w:rPr>
            </w:pPr>
          </w:p>
          <w:p w:rsidR="00E71470" w:rsidRDefault="004C0D5A">
            <w:pPr>
              <w:pStyle w:val="TableParagraph"/>
              <w:spacing w:line="172" w:lineRule="exact"/>
              <w:ind w:left="323"/>
              <w:rPr>
                <w:sz w:val="17"/>
              </w:rPr>
            </w:pPr>
            <w:r w:rsidRPr="004C0D5A">
              <w:rPr>
                <w:noProof/>
                <w:position w:val="-2"/>
                <w:sz w:val="17"/>
                <w:lang w:bidi="ar-SA"/>
              </w:rPr>
              <w:drawing>
                <wp:inline distT="0" distB="0" distL="0" distR="0">
                  <wp:extent cx="109537" cy="109537"/>
                  <wp:effectExtent l="19050" t="0" r="4763" b="0"/>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28" w:type="dxa"/>
          </w:tcPr>
          <w:p w:rsidR="00E71470" w:rsidRDefault="00E71470">
            <w:pPr>
              <w:pStyle w:val="TableParagraph"/>
              <w:spacing w:before="11"/>
              <w:rPr>
                <w:sz w:val="13"/>
              </w:rPr>
            </w:pPr>
          </w:p>
          <w:p w:rsidR="00E71470" w:rsidRDefault="00E71470">
            <w:pPr>
              <w:pStyle w:val="TableParagraph"/>
              <w:ind w:left="75"/>
              <w:rPr>
                <w:sz w:val="20"/>
              </w:rPr>
            </w:pPr>
          </w:p>
        </w:tc>
      </w:tr>
    </w:tbl>
    <w:p w:rsidR="00E71470" w:rsidRDefault="00E71470">
      <w:pPr>
        <w:rPr>
          <w:sz w:val="20"/>
        </w:rPr>
        <w:sectPr w:rsidR="00E71470">
          <w:pgSz w:w="16840" w:h="11900" w:orient="landscape"/>
          <w:pgMar w:top="560" w:right="580" w:bottom="280" w:left="560" w:header="720" w:footer="720" w:gutter="0"/>
          <w:cols w:space="720"/>
        </w:sect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74"/>
        <w:gridCol w:w="3088"/>
        <w:gridCol w:w="1464"/>
        <w:gridCol w:w="6578"/>
        <w:gridCol w:w="854"/>
        <w:gridCol w:w="796"/>
        <w:gridCol w:w="794"/>
        <w:gridCol w:w="1530"/>
      </w:tblGrid>
      <w:tr w:rsidR="00E71470">
        <w:trPr>
          <w:trHeight w:val="337"/>
        </w:trPr>
        <w:tc>
          <w:tcPr>
            <w:tcW w:w="374" w:type="dxa"/>
            <w:vMerge w:val="restart"/>
          </w:tcPr>
          <w:p w:rsidR="00E71470" w:rsidRDefault="004C0D5A">
            <w:pPr>
              <w:pStyle w:val="TableParagraph"/>
              <w:spacing w:before="50"/>
              <w:ind w:left="92"/>
              <w:rPr>
                <w:b/>
                <w:sz w:val="20"/>
              </w:rPr>
            </w:pPr>
            <w:r>
              <w:rPr>
                <w:b/>
                <w:sz w:val="20"/>
              </w:rPr>
              <w:lastRenderedPageBreak/>
              <w:t>n°</w:t>
            </w:r>
          </w:p>
        </w:tc>
        <w:tc>
          <w:tcPr>
            <w:tcW w:w="3088" w:type="dxa"/>
            <w:vMerge w:val="restart"/>
          </w:tcPr>
          <w:p w:rsidR="00E71470" w:rsidRDefault="00E71470">
            <w:pPr>
              <w:pStyle w:val="TableParagraph"/>
              <w:spacing w:before="4"/>
              <w:rPr>
                <w:sz w:val="19"/>
              </w:rPr>
            </w:pPr>
          </w:p>
          <w:p w:rsidR="00E71470" w:rsidRDefault="004C0D5A">
            <w:pPr>
              <w:pStyle w:val="TableParagraph"/>
              <w:ind w:left="1022"/>
              <w:rPr>
                <w:b/>
                <w:sz w:val="20"/>
              </w:rPr>
            </w:pPr>
            <w:r>
              <w:rPr>
                <w:b/>
                <w:sz w:val="20"/>
              </w:rPr>
              <w:t>Information</w:t>
            </w:r>
          </w:p>
        </w:tc>
        <w:tc>
          <w:tcPr>
            <w:tcW w:w="1464" w:type="dxa"/>
            <w:vMerge w:val="restart"/>
          </w:tcPr>
          <w:p w:rsidR="00E71470" w:rsidRDefault="00E71470">
            <w:pPr>
              <w:pStyle w:val="TableParagraph"/>
              <w:spacing w:before="4"/>
              <w:rPr>
                <w:sz w:val="19"/>
              </w:rPr>
            </w:pPr>
          </w:p>
          <w:p w:rsidR="00E71470" w:rsidRDefault="004C0D5A">
            <w:pPr>
              <w:pStyle w:val="TableParagraph"/>
              <w:ind w:left="394"/>
              <w:rPr>
                <w:b/>
                <w:sz w:val="20"/>
              </w:rPr>
            </w:pPr>
            <w:r>
              <w:rPr>
                <w:b/>
                <w:sz w:val="20"/>
              </w:rPr>
              <w:t>Réf. CE</w:t>
            </w:r>
          </w:p>
        </w:tc>
        <w:tc>
          <w:tcPr>
            <w:tcW w:w="6578" w:type="dxa"/>
            <w:vMerge w:val="restart"/>
          </w:tcPr>
          <w:p w:rsidR="00E71470" w:rsidRDefault="00E71470">
            <w:pPr>
              <w:pStyle w:val="TableParagraph"/>
              <w:spacing w:before="4"/>
              <w:rPr>
                <w:sz w:val="19"/>
              </w:rPr>
            </w:pPr>
          </w:p>
          <w:p w:rsidR="00E71470" w:rsidRDefault="004C0D5A">
            <w:pPr>
              <w:pStyle w:val="TableParagraph"/>
              <w:ind w:left="2773" w:right="2769"/>
              <w:jc w:val="center"/>
              <w:rPr>
                <w:b/>
                <w:sz w:val="20"/>
              </w:rPr>
            </w:pPr>
            <w:r>
              <w:rPr>
                <w:b/>
                <w:sz w:val="20"/>
              </w:rPr>
              <w:t>Description</w:t>
            </w:r>
          </w:p>
        </w:tc>
        <w:tc>
          <w:tcPr>
            <w:tcW w:w="854" w:type="dxa"/>
            <w:vMerge w:val="restart"/>
          </w:tcPr>
          <w:p w:rsidR="00E71470" w:rsidRDefault="004C0D5A">
            <w:pPr>
              <w:pStyle w:val="TableParagraph"/>
              <w:spacing w:before="106"/>
              <w:ind w:left="80" w:right="54" w:firstLine="56"/>
              <w:rPr>
                <w:b/>
                <w:sz w:val="20"/>
              </w:rPr>
            </w:pPr>
            <w:proofErr w:type="spellStart"/>
            <w:r>
              <w:rPr>
                <w:b/>
                <w:sz w:val="20"/>
              </w:rPr>
              <w:t>Oblig</w:t>
            </w:r>
            <w:proofErr w:type="spellEnd"/>
            <w:proofErr w:type="gramStart"/>
            <w:r>
              <w:rPr>
                <w:b/>
                <w:sz w:val="20"/>
              </w:rPr>
              <w:t>./</w:t>
            </w:r>
            <w:proofErr w:type="gramEnd"/>
            <w:r>
              <w:rPr>
                <w:b/>
                <w:sz w:val="20"/>
              </w:rPr>
              <w:t xml:space="preserve"> </w:t>
            </w:r>
            <w:proofErr w:type="spellStart"/>
            <w:r>
              <w:rPr>
                <w:b/>
                <w:sz w:val="20"/>
              </w:rPr>
              <w:t>Faculta</w:t>
            </w:r>
            <w:proofErr w:type="spellEnd"/>
            <w:r>
              <w:rPr>
                <w:b/>
                <w:sz w:val="20"/>
              </w:rPr>
              <w:t>.</w:t>
            </w:r>
          </w:p>
        </w:tc>
        <w:tc>
          <w:tcPr>
            <w:tcW w:w="1590" w:type="dxa"/>
            <w:gridSpan w:val="2"/>
          </w:tcPr>
          <w:p w:rsidR="00E71470" w:rsidRDefault="004C0D5A">
            <w:pPr>
              <w:pStyle w:val="TableParagraph"/>
              <w:spacing w:before="50"/>
              <w:ind w:left="424"/>
              <w:rPr>
                <w:b/>
                <w:sz w:val="20"/>
              </w:rPr>
            </w:pPr>
            <w:r>
              <w:rPr>
                <w:b/>
                <w:sz w:val="20"/>
              </w:rPr>
              <w:t>présence</w:t>
            </w:r>
          </w:p>
        </w:tc>
        <w:tc>
          <w:tcPr>
            <w:tcW w:w="1530" w:type="dxa"/>
            <w:vMerge w:val="restart"/>
          </w:tcPr>
          <w:p w:rsidR="00E71470" w:rsidRDefault="004C0D5A">
            <w:pPr>
              <w:pStyle w:val="TableParagraph"/>
              <w:spacing w:before="106"/>
              <w:ind w:left="66" w:right="38" w:firstLine="72"/>
              <w:rPr>
                <w:b/>
                <w:sz w:val="20"/>
              </w:rPr>
            </w:pPr>
            <w:proofErr w:type="gramStart"/>
            <w:r>
              <w:rPr>
                <w:b/>
                <w:sz w:val="20"/>
              </w:rPr>
              <w:t>Références</w:t>
            </w:r>
            <w:proofErr w:type="gramEnd"/>
            <w:r>
              <w:rPr>
                <w:b/>
                <w:sz w:val="20"/>
              </w:rPr>
              <w:t xml:space="preserve"> des pages du dossier</w:t>
            </w:r>
          </w:p>
        </w:tc>
      </w:tr>
      <w:tr w:rsidR="00E71470">
        <w:trPr>
          <w:trHeight w:val="337"/>
        </w:trPr>
        <w:tc>
          <w:tcPr>
            <w:tcW w:w="374" w:type="dxa"/>
            <w:vMerge/>
            <w:tcBorders>
              <w:top w:val="nil"/>
            </w:tcBorders>
          </w:tcPr>
          <w:p w:rsidR="00E71470" w:rsidRDefault="00E71470">
            <w:pPr>
              <w:rPr>
                <w:sz w:val="2"/>
                <w:szCs w:val="2"/>
              </w:rPr>
            </w:pPr>
          </w:p>
        </w:tc>
        <w:tc>
          <w:tcPr>
            <w:tcW w:w="3088" w:type="dxa"/>
            <w:vMerge/>
            <w:tcBorders>
              <w:top w:val="nil"/>
            </w:tcBorders>
          </w:tcPr>
          <w:p w:rsidR="00E71470" w:rsidRDefault="00E71470">
            <w:pPr>
              <w:rPr>
                <w:sz w:val="2"/>
                <w:szCs w:val="2"/>
              </w:rPr>
            </w:pPr>
          </w:p>
        </w:tc>
        <w:tc>
          <w:tcPr>
            <w:tcW w:w="1464" w:type="dxa"/>
            <w:vMerge/>
            <w:tcBorders>
              <w:top w:val="nil"/>
            </w:tcBorders>
          </w:tcPr>
          <w:p w:rsidR="00E71470" w:rsidRDefault="00E71470">
            <w:pPr>
              <w:rPr>
                <w:sz w:val="2"/>
                <w:szCs w:val="2"/>
              </w:rPr>
            </w:pPr>
          </w:p>
        </w:tc>
        <w:tc>
          <w:tcPr>
            <w:tcW w:w="6578" w:type="dxa"/>
            <w:vMerge/>
            <w:tcBorders>
              <w:top w:val="nil"/>
            </w:tcBorders>
          </w:tcPr>
          <w:p w:rsidR="00E71470" w:rsidRDefault="00E71470">
            <w:pPr>
              <w:rPr>
                <w:sz w:val="2"/>
                <w:szCs w:val="2"/>
              </w:rPr>
            </w:pPr>
          </w:p>
        </w:tc>
        <w:tc>
          <w:tcPr>
            <w:tcW w:w="854" w:type="dxa"/>
            <w:vMerge/>
            <w:tcBorders>
              <w:top w:val="nil"/>
            </w:tcBorders>
          </w:tcPr>
          <w:p w:rsidR="00E71470" w:rsidRDefault="00E71470">
            <w:pPr>
              <w:rPr>
                <w:sz w:val="2"/>
                <w:szCs w:val="2"/>
              </w:rPr>
            </w:pPr>
          </w:p>
        </w:tc>
        <w:tc>
          <w:tcPr>
            <w:tcW w:w="796" w:type="dxa"/>
          </w:tcPr>
          <w:p w:rsidR="00E71470" w:rsidRDefault="004C0D5A">
            <w:pPr>
              <w:pStyle w:val="TableParagraph"/>
              <w:spacing w:before="50"/>
              <w:ind w:left="264"/>
              <w:rPr>
                <w:b/>
                <w:sz w:val="20"/>
              </w:rPr>
            </w:pPr>
            <w:r>
              <w:rPr>
                <w:b/>
                <w:sz w:val="20"/>
              </w:rPr>
              <w:t>oui</w:t>
            </w:r>
          </w:p>
        </w:tc>
        <w:tc>
          <w:tcPr>
            <w:tcW w:w="794" w:type="dxa"/>
          </w:tcPr>
          <w:p w:rsidR="00E71470" w:rsidRDefault="004C0D5A">
            <w:pPr>
              <w:pStyle w:val="TableParagraph"/>
              <w:spacing w:before="50"/>
              <w:ind w:left="236"/>
              <w:rPr>
                <w:b/>
                <w:sz w:val="20"/>
              </w:rPr>
            </w:pPr>
            <w:r>
              <w:rPr>
                <w:b/>
                <w:sz w:val="20"/>
              </w:rPr>
              <w:t>non</w:t>
            </w:r>
          </w:p>
        </w:tc>
        <w:tc>
          <w:tcPr>
            <w:tcW w:w="1530" w:type="dxa"/>
            <w:vMerge/>
            <w:tcBorders>
              <w:top w:val="nil"/>
            </w:tcBorders>
          </w:tcPr>
          <w:p w:rsidR="00E71470" w:rsidRDefault="00E71470">
            <w:pPr>
              <w:rPr>
                <w:sz w:val="2"/>
                <w:szCs w:val="2"/>
              </w:rPr>
            </w:pPr>
          </w:p>
        </w:tc>
      </w:tr>
      <w:tr w:rsidR="00E71470">
        <w:trPr>
          <w:trHeight w:val="336"/>
        </w:trPr>
        <w:tc>
          <w:tcPr>
            <w:tcW w:w="15478" w:type="dxa"/>
            <w:gridSpan w:val="8"/>
          </w:tcPr>
          <w:p w:rsidR="00E71470" w:rsidRDefault="004C0D5A">
            <w:pPr>
              <w:pStyle w:val="TableParagraph"/>
              <w:spacing w:before="50"/>
              <w:ind w:left="4402"/>
              <w:rPr>
                <w:b/>
                <w:i/>
                <w:sz w:val="20"/>
              </w:rPr>
            </w:pPr>
            <w:r>
              <w:rPr>
                <w:b/>
                <w:i/>
                <w:sz w:val="20"/>
              </w:rPr>
              <w:t>Autorisations supplétives sollicitées – cas de certains IOTA soumis à autorisation</w:t>
            </w:r>
          </w:p>
        </w:tc>
      </w:tr>
      <w:tr w:rsidR="00E71470">
        <w:trPr>
          <w:trHeight w:val="531"/>
        </w:trPr>
        <w:tc>
          <w:tcPr>
            <w:tcW w:w="12358" w:type="dxa"/>
            <w:gridSpan w:val="5"/>
          </w:tcPr>
          <w:p w:rsidR="00E71470" w:rsidRDefault="004C0D5A">
            <w:pPr>
              <w:pStyle w:val="TableParagraph"/>
              <w:spacing w:before="50"/>
              <w:ind w:left="56"/>
              <w:rPr>
                <w:i/>
                <w:sz w:val="20"/>
              </w:rPr>
            </w:pPr>
            <w:r>
              <w:rPr>
                <w:sz w:val="20"/>
              </w:rPr>
              <w:t xml:space="preserve">Autorisation IOTA incluse dans l’autorisation environnementale ? </w:t>
            </w:r>
            <w:r>
              <w:rPr>
                <w:i/>
                <w:sz w:val="20"/>
              </w:rPr>
              <w:t>(si non, passer directement au point 70)</w:t>
            </w:r>
          </w:p>
        </w:tc>
        <w:tc>
          <w:tcPr>
            <w:tcW w:w="796" w:type="dxa"/>
          </w:tcPr>
          <w:p w:rsidR="00E71470" w:rsidRDefault="00E71470">
            <w:pPr>
              <w:pStyle w:val="TableParagraph"/>
              <w:spacing w:before="6"/>
              <w:rPr>
                <w:sz w:val="15"/>
              </w:rPr>
            </w:pPr>
          </w:p>
          <w:p w:rsidR="00E71470" w:rsidRDefault="004C0D5A">
            <w:pPr>
              <w:pStyle w:val="TableParagraph"/>
              <w:spacing w:line="169" w:lineRule="exact"/>
              <w:ind w:left="323"/>
              <w:rPr>
                <w:sz w:val="16"/>
              </w:rPr>
            </w:pPr>
            <w:r>
              <w:rPr>
                <w:noProof/>
                <w:position w:val="-2"/>
                <w:sz w:val="16"/>
                <w:lang w:bidi="ar-SA"/>
              </w:rPr>
              <w:drawing>
                <wp:inline distT="0" distB="0" distL="0" distR="0">
                  <wp:extent cx="107346" cy="107346"/>
                  <wp:effectExtent l="0" t="0" r="0" b="0"/>
                  <wp:docPr id="1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6.png"/>
                          <pic:cNvPicPr/>
                        </pic:nvPicPr>
                        <pic:blipFill>
                          <a:blip r:embed="rId11" cstate="print"/>
                          <a:stretch>
                            <a:fillRect/>
                          </a:stretch>
                        </pic:blipFill>
                        <pic:spPr>
                          <a:xfrm>
                            <a:off x="0" y="0"/>
                            <a:ext cx="107346" cy="107346"/>
                          </a:xfrm>
                          <a:prstGeom prst="rect">
                            <a:avLst/>
                          </a:prstGeom>
                        </pic:spPr>
                      </pic:pic>
                    </a:graphicData>
                  </a:graphic>
                </wp:inline>
              </w:drawing>
            </w:r>
          </w:p>
        </w:tc>
        <w:tc>
          <w:tcPr>
            <w:tcW w:w="794" w:type="dxa"/>
          </w:tcPr>
          <w:p w:rsidR="00E71470" w:rsidRDefault="00E71470">
            <w:pPr>
              <w:pStyle w:val="TableParagraph"/>
              <w:spacing w:before="6"/>
              <w:rPr>
                <w:sz w:val="15"/>
              </w:rPr>
            </w:pPr>
          </w:p>
          <w:p w:rsidR="00E71470" w:rsidRDefault="004C0D5A">
            <w:pPr>
              <w:pStyle w:val="TableParagraph"/>
              <w:spacing w:line="169" w:lineRule="exact"/>
              <w:ind w:left="321"/>
              <w:rPr>
                <w:sz w:val="16"/>
              </w:rPr>
            </w:pPr>
            <w:r w:rsidRPr="004C0D5A">
              <w:rPr>
                <w:noProof/>
                <w:position w:val="-2"/>
                <w:sz w:val="16"/>
                <w:lang w:bidi="ar-SA"/>
              </w:rPr>
              <w:drawing>
                <wp:inline distT="0" distB="0" distL="0" distR="0">
                  <wp:extent cx="109537" cy="109537"/>
                  <wp:effectExtent l="19050" t="0" r="4763" b="0"/>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30" w:type="dxa"/>
          </w:tcPr>
          <w:p w:rsidR="00E71470" w:rsidRDefault="00E71470">
            <w:pPr>
              <w:pStyle w:val="TableParagraph"/>
              <w:spacing w:before="2"/>
              <w:rPr>
                <w:sz w:val="4"/>
              </w:rPr>
            </w:pPr>
          </w:p>
          <w:p w:rsidR="00E71470" w:rsidRDefault="00E71470">
            <w:pPr>
              <w:pStyle w:val="TableParagraph"/>
              <w:ind w:left="77"/>
              <w:rPr>
                <w:sz w:val="20"/>
              </w:rPr>
            </w:pPr>
          </w:p>
        </w:tc>
      </w:tr>
      <w:tr w:rsidR="00E71470">
        <w:trPr>
          <w:trHeight w:val="6805"/>
        </w:trPr>
        <w:tc>
          <w:tcPr>
            <w:tcW w:w="374" w:type="dxa"/>
          </w:tcPr>
          <w:p w:rsidR="00E71470" w:rsidRDefault="004C0D5A">
            <w:pPr>
              <w:pStyle w:val="TableParagraph"/>
              <w:spacing w:before="50"/>
              <w:ind w:left="56"/>
              <w:rPr>
                <w:sz w:val="20"/>
              </w:rPr>
            </w:pPr>
            <w:r>
              <w:rPr>
                <w:sz w:val="20"/>
              </w:rPr>
              <w:t>60</w:t>
            </w:r>
          </w:p>
        </w:tc>
        <w:tc>
          <w:tcPr>
            <w:tcW w:w="3088"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4C0D5A">
            <w:pPr>
              <w:pStyle w:val="TableParagraph"/>
              <w:tabs>
                <w:tab w:val="left" w:pos="1037"/>
                <w:tab w:val="left" w:pos="2732"/>
              </w:tabs>
              <w:spacing w:before="133" w:line="242" w:lineRule="auto"/>
              <w:ind w:left="56" w:right="48"/>
              <w:rPr>
                <w:sz w:val="20"/>
              </w:rPr>
            </w:pPr>
            <w:r>
              <w:rPr>
                <w:sz w:val="20"/>
              </w:rPr>
              <w:t>Stations</w:t>
            </w:r>
            <w:r>
              <w:rPr>
                <w:sz w:val="20"/>
              </w:rPr>
              <w:tab/>
              <w:t>d’assainissement</w:t>
            </w:r>
            <w:r>
              <w:rPr>
                <w:sz w:val="20"/>
              </w:rPr>
              <w:tab/>
            </w:r>
            <w:r>
              <w:rPr>
                <w:spacing w:val="-6"/>
                <w:sz w:val="20"/>
              </w:rPr>
              <w:t xml:space="preserve">non </w:t>
            </w:r>
            <w:r>
              <w:rPr>
                <w:sz w:val="20"/>
              </w:rPr>
              <w:t>collectif</w:t>
            </w:r>
          </w:p>
        </w:tc>
        <w:tc>
          <w:tcPr>
            <w:tcW w:w="146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7"/>
              <w:rPr>
                <w:sz w:val="21"/>
              </w:rPr>
            </w:pPr>
          </w:p>
          <w:p w:rsidR="00E71470" w:rsidRDefault="004C0D5A">
            <w:pPr>
              <w:pStyle w:val="TableParagraph"/>
              <w:ind w:left="54"/>
              <w:rPr>
                <w:sz w:val="20"/>
              </w:rPr>
            </w:pPr>
            <w:r>
              <w:rPr>
                <w:sz w:val="20"/>
              </w:rPr>
              <w:t>D181-15-1 I</w:t>
            </w:r>
          </w:p>
        </w:tc>
        <w:tc>
          <w:tcPr>
            <w:tcW w:w="6578" w:type="dxa"/>
          </w:tcPr>
          <w:p w:rsidR="00E71470" w:rsidRDefault="004C0D5A">
            <w:pPr>
              <w:pStyle w:val="TableParagraph"/>
              <w:spacing w:before="50"/>
              <w:ind w:left="56"/>
              <w:jc w:val="both"/>
              <w:rPr>
                <w:sz w:val="20"/>
              </w:rPr>
            </w:pPr>
            <w:r>
              <w:rPr>
                <w:sz w:val="20"/>
              </w:rPr>
              <w:t>1° description du système de collecte des eaux usées, comprenant :</w:t>
            </w:r>
          </w:p>
          <w:p w:rsidR="00E71470" w:rsidRDefault="004C0D5A">
            <w:pPr>
              <w:pStyle w:val="TableParagraph"/>
              <w:numPr>
                <w:ilvl w:val="0"/>
                <w:numId w:val="2"/>
              </w:numPr>
              <w:tabs>
                <w:tab w:val="left" w:pos="263"/>
              </w:tabs>
              <w:spacing w:before="3"/>
              <w:ind w:right="55" w:firstLine="0"/>
              <w:jc w:val="both"/>
              <w:rPr>
                <w:sz w:val="20"/>
              </w:rPr>
            </w:pPr>
            <w:r>
              <w:rPr>
                <w:sz w:val="20"/>
              </w:rPr>
              <w:t>description de la zone desservie par le système de collecte et les conditions de raccordement des immeubles desservis, ainsi que les déversements d’eaux usées non domestiques existants, faisant apparaître, lorsqu’il s’agit d’une agglomération d’assainissement, le nom des communes qui la constituent et sa délimitation cartographique</w:t>
            </w:r>
            <w:r>
              <w:rPr>
                <w:spacing w:val="1"/>
                <w:sz w:val="20"/>
              </w:rPr>
              <w:t xml:space="preserve"> </w:t>
            </w:r>
            <w:r>
              <w:rPr>
                <w:sz w:val="20"/>
              </w:rPr>
              <w:t>;</w:t>
            </w:r>
          </w:p>
          <w:p w:rsidR="00E71470" w:rsidRDefault="004C0D5A">
            <w:pPr>
              <w:pStyle w:val="TableParagraph"/>
              <w:numPr>
                <w:ilvl w:val="0"/>
                <w:numId w:val="2"/>
              </w:numPr>
              <w:tabs>
                <w:tab w:val="left" w:pos="311"/>
              </w:tabs>
              <w:spacing w:before="4"/>
              <w:ind w:right="53" w:firstLine="0"/>
              <w:jc w:val="both"/>
              <w:rPr>
                <w:sz w:val="20"/>
              </w:rPr>
            </w:pPr>
            <w:r>
              <w:rPr>
                <w:sz w:val="20"/>
              </w:rPr>
              <w:t>présentation de ses performances et des équipements destinés à limiter la variation des charges entrant dans la station d’épuration ou le dispositif d’assainissement non collectif ;</w:t>
            </w:r>
          </w:p>
          <w:p w:rsidR="00E71470" w:rsidRDefault="004C0D5A">
            <w:pPr>
              <w:pStyle w:val="TableParagraph"/>
              <w:numPr>
                <w:ilvl w:val="0"/>
                <w:numId w:val="2"/>
              </w:numPr>
              <w:tabs>
                <w:tab w:val="left" w:pos="263"/>
              </w:tabs>
              <w:spacing w:before="4"/>
              <w:ind w:right="55" w:firstLine="0"/>
              <w:jc w:val="both"/>
              <w:rPr>
                <w:sz w:val="20"/>
              </w:rPr>
            </w:pPr>
            <w:r>
              <w:rPr>
                <w:sz w:val="20"/>
              </w:rPr>
              <w:t>évaluation des charges brutes et des flux de substances polluantes, actuelles et prévisibles, à collecter, ainsi que leurs variations, notamment les variations saisonnières et celles dues à de fortes pluies</w:t>
            </w:r>
            <w:r>
              <w:rPr>
                <w:spacing w:val="-1"/>
                <w:sz w:val="20"/>
              </w:rPr>
              <w:t xml:space="preserve"> </w:t>
            </w:r>
            <w:r>
              <w:rPr>
                <w:sz w:val="20"/>
              </w:rPr>
              <w:t>;</w:t>
            </w:r>
          </w:p>
          <w:p w:rsidR="00E71470" w:rsidRDefault="004C0D5A">
            <w:pPr>
              <w:pStyle w:val="TableParagraph"/>
              <w:numPr>
                <w:ilvl w:val="0"/>
                <w:numId w:val="2"/>
              </w:numPr>
              <w:tabs>
                <w:tab w:val="left" w:pos="273"/>
              </w:tabs>
              <w:spacing w:before="2"/>
              <w:ind w:left="272" w:hanging="216"/>
              <w:jc w:val="both"/>
              <w:rPr>
                <w:sz w:val="20"/>
              </w:rPr>
            </w:pPr>
            <w:r>
              <w:rPr>
                <w:sz w:val="20"/>
              </w:rPr>
              <w:t>calendrier de mise en œuvre du système de</w:t>
            </w:r>
            <w:r>
              <w:rPr>
                <w:spacing w:val="-1"/>
                <w:sz w:val="20"/>
              </w:rPr>
              <w:t xml:space="preserve"> </w:t>
            </w:r>
            <w:r>
              <w:rPr>
                <w:sz w:val="20"/>
              </w:rPr>
              <w:t>collecte</w:t>
            </w:r>
          </w:p>
          <w:p w:rsidR="00E71470" w:rsidRDefault="004C0D5A">
            <w:pPr>
              <w:pStyle w:val="TableParagraph"/>
              <w:spacing w:before="2"/>
              <w:ind w:left="56"/>
              <w:jc w:val="both"/>
              <w:rPr>
                <w:sz w:val="20"/>
              </w:rPr>
            </w:pPr>
            <w:r>
              <w:rPr>
                <w:sz w:val="20"/>
              </w:rPr>
              <w:t>2° description des modalités de traitement des eaux collectées indiquant :</w:t>
            </w:r>
          </w:p>
          <w:p w:rsidR="00E71470" w:rsidRDefault="004C0D5A">
            <w:pPr>
              <w:pStyle w:val="TableParagraph"/>
              <w:numPr>
                <w:ilvl w:val="0"/>
                <w:numId w:val="1"/>
              </w:numPr>
              <w:tabs>
                <w:tab w:val="left" w:pos="275"/>
              </w:tabs>
              <w:spacing w:line="242" w:lineRule="auto"/>
              <w:ind w:right="61" w:firstLine="0"/>
              <w:jc w:val="both"/>
              <w:rPr>
                <w:sz w:val="20"/>
              </w:rPr>
            </w:pPr>
            <w:r>
              <w:rPr>
                <w:sz w:val="20"/>
              </w:rPr>
              <w:t>objectifs de traitement retenus compte tenu des obligations réglementaires et des objectifs de qualité des eaux réceptrices</w:t>
            </w:r>
            <w:r>
              <w:rPr>
                <w:spacing w:val="-5"/>
                <w:sz w:val="20"/>
              </w:rPr>
              <w:t xml:space="preserve"> </w:t>
            </w:r>
            <w:r>
              <w:rPr>
                <w:sz w:val="20"/>
              </w:rPr>
              <w:t>;</w:t>
            </w:r>
          </w:p>
          <w:p w:rsidR="00E71470" w:rsidRDefault="004C0D5A">
            <w:pPr>
              <w:pStyle w:val="TableParagraph"/>
              <w:numPr>
                <w:ilvl w:val="0"/>
                <w:numId w:val="1"/>
              </w:numPr>
              <w:tabs>
                <w:tab w:val="left" w:pos="297"/>
              </w:tabs>
              <w:spacing w:line="242" w:lineRule="auto"/>
              <w:ind w:right="58" w:firstLine="0"/>
              <w:jc w:val="both"/>
              <w:rPr>
                <w:sz w:val="20"/>
              </w:rPr>
            </w:pPr>
            <w:r>
              <w:rPr>
                <w:sz w:val="20"/>
              </w:rPr>
              <w:t>Les valeurs limites des pluies en deçà desquelles ces objectifs peuvent être garantis à tout moment ;</w:t>
            </w:r>
          </w:p>
          <w:p w:rsidR="00E71470" w:rsidRDefault="004C0D5A">
            <w:pPr>
              <w:pStyle w:val="TableParagraph"/>
              <w:numPr>
                <w:ilvl w:val="0"/>
                <w:numId w:val="1"/>
              </w:numPr>
              <w:tabs>
                <w:tab w:val="left" w:pos="295"/>
              </w:tabs>
              <w:spacing w:line="242" w:lineRule="auto"/>
              <w:ind w:right="53" w:firstLine="0"/>
              <w:jc w:val="both"/>
              <w:rPr>
                <w:sz w:val="20"/>
              </w:rPr>
            </w:pPr>
            <w:r>
              <w:rPr>
                <w:sz w:val="20"/>
              </w:rPr>
              <w:t>capacité maximale journalière de traitement de la station pour laquelle les performances d’épuration peuvent être garanties hors périodes inhabituelles, pour les différentes formes de pollutions traitées, notamment pour la demande biochimique d’oxygène en cinq jours (DBO5)</w:t>
            </w:r>
            <w:r>
              <w:rPr>
                <w:spacing w:val="-1"/>
                <w:sz w:val="20"/>
              </w:rPr>
              <w:t xml:space="preserve"> </w:t>
            </w:r>
            <w:r>
              <w:rPr>
                <w:sz w:val="20"/>
              </w:rPr>
              <w:t>;</w:t>
            </w:r>
          </w:p>
          <w:p w:rsidR="00E71470" w:rsidRDefault="004C0D5A">
            <w:pPr>
              <w:pStyle w:val="TableParagraph"/>
              <w:numPr>
                <w:ilvl w:val="0"/>
                <w:numId w:val="1"/>
              </w:numPr>
              <w:tabs>
                <w:tab w:val="left" w:pos="303"/>
              </w:tabs>
              <w:ind w:right="56" w:firstLine="0"/>
              <w:jc w:val="both"/>
              <w:rPr>
                <w:sz w:val="20"/>
              </w:rPr>
            </w:pPr>
            <w:r>
              <w:rPr>
                <w:sz w:val="20"/>
              </w:rPr>
              <w:t>localisation de la station d’épuration ou du dispositif d’assainissement non collectif et du point de rejet, et les caractéristiques des eaux réceptrices des eaux usées épurées</w:t>
            </w:r>
            <w:r>
              <w:rPr>
                <w:spacing w:val="-2"/>
                <w:sz w:val="20"/>
              </w:rPr>
              <w:t xml:space="preserve"> </w:t>
            </w:r>
            <w:r>
              <w:rPr>
                <w:sz w:val="20"/>
              </w:rPr>
              <w:t>;</w:t>
            </w:r>
          </w:p>
          <w:p w:rsidR="00E71470" w:rsidRDefault="004C0D5A">
            <w:pPr>
              <w:pStyle w:val="TableParagraph"/>
              <w:numPr>
                <w:ilvl w:val="0"/>
                <w:numId w:val="1"/>
              </w:numPr>
              <w:tabs>
                <w:tab w:val="left" w:pos="263"/>
              </w:tabs>
              <w:ind w:left="262" w:hanging="206"/>
              <w:jc w:val="both"/>
              <w:rPr>
                <w:sz w:val="20"/>
              </w:rPr>
            </w:pPr>
            <w:r>
              <w:rPr>
                <w:sz w:val="20"/>
              </w:rPr>
              <w:t>calendrier de mise en œuvre des ouvrages de traitement</w:t>
            </w:r>
            <w:r>
              <w:rPr>
                <w:spacing w:val="-2"/>
                <w:sz w:val="20"/>
              </w:rPr>
              <w:t xml:space="preserve"> </w:t>
            </w:r>
            <w:r>
              <w:rPr>
                <w:sz w:val="20"/>
              </w:rPr>
              <w:t>;</w:t>
            </w:r>
          </w:p>
          <w:p w:rsidR="00E71470" w:rsidRDefault="004C0D5A">
            <w:pPr>
              <w:pStyle w:val="TableParagraph"/>
              <w:numPr>
                <w:ilvl w:val="0"/>
                <w:numId w:val="1"/>
              </w:numPr>
              <w:tabs>
                <w:tab w:val="left" w:pos="291"/>
              </w:tabs>
              <w:ind w:right="57" w:firstLine="0"/>
              <w:jc w:val="both"/>
              <w:rPr>
                <w:sz w:val="20"/>
              </w:rPr>
            </w:pPr>
            <w:r>
              <w:rPr>
                <w:sz w:val="20"/>
              </w:rPr>
              <w:t>modalités prévues d’élimination des sous-produits issus de l’entretien du système de collecte des eaux usées et du fonctionnement de la station d’épuration ou du dispositif d’assainissement non</w:t>
            </w:r>
            <w:r>
              <w:rPr>
                <w:spacing w:val="-2"/>
                <w:sz w:val="20"/>
              </w:rPr>
              <w:t xml:space="preserve"> </w:t>
            </w:r>
            <w:r>
              <w:rPr>
                <w:sz w:val="20"/>
              </w:rPr>
              <w:t>collectif</w:t>
            </w:r>
          </w:p>
        </w:tc>
        <w:tc>
          <w:tcPr>
            <w:tcW w:w="85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7"/>
              <w:rPr>
                <w:sz w:val="21"/>
              </w:rPr>
            </w:pPr>
          </w:p>
          <w:p w:rsidR="00E71470" w:rsidRDefault="004C0D5A">
            <w:pPr>
              <w:pStyle w:val="TableParagraph"/>
              <w:ind w:left="7"/>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2"/>
              <w:rPr>
                <w:sz w:val="28"/>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png"/>
                          <pic:cNvPicPr/>
                        </pic:nvPicPr>
                        <pic:blipFill>
                          <a:blip r:embed="rId10" cstate="print"/>
                          <a:stretch>
                            <a:fillRect/>
                          </a:stretch>
                        </pic:blipFill>
                        <pic:spPr>
                          <a:xfrm>
                            <a:off x="0" y="0"/>
                            <a:ext cx="109537" cy="109537"/>
                          </a:xfrm>
                          <a:prstGeom prst="rect">
                            <a:avLst/>
                          </a:prstGeom>
                        </pic:spPr>
                      </pic:pic>
                    </a:graphicData>
                  </a:graphic>
                </wp:inline>
              </w:drawing>
            </w:r>
          </w:p>
        </w:tc>
        <w:tc>
          <w:tcPr>
            <w:tcW w:w="794"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2"/>
              <w:rPr>
                <w:sz w:val="28"/>
              </w:rPr>
            </w:pPr>
          </w:p>
          <w:p w:rsidR="00E71470" w:rsidRDefault="004C0D5A">
            <w:pPr>
              <w:pStyle w:val="TableParagraph"/>
              <w:spacing w:line="172" w:lineRule="exact"/>
              <w:ind w:left="321"/>
              <w:rPr>
                <w:sz w:val="17"/>
              </w:rPr>
            </w:pPr>
            <w:r w:rsidRPr="004C0D5A">
              <w:rPr>
                <w:noProof/>
                <w:position w:val="-2"/>
                <w:sz w:val="17"/>
                <w:lang w:bidi="ar-SA"/>
              </w:rPr>
              <w:drawing>
                <wp:inline distT="0" distB="0" distL="0" distR="0">
                  <wp:extent cx="109537" cy="109537"/>
                  <wp:effectExtent l="19050" t="0" r="4763" b="0"/>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30" w:type="dxa"/>
          </w:tcPr>
          <w:p w:rsidR="00E71470" w:rsidRDefault="00E71470">
            <w:pPr>
              <w:pStyle w:val="TableParagraph"/>
              <w:rPr>
                <w:sz w:val="20"/>
              </w:rPr>
            </w:pPr>
          </w:p>
          <w:p w:rsidR="00E71470" w:rsidRDefault="00E71470">
            <w:pPr>
              <w:pStyle w:val="TableParagraph"/>
              <w:spacing w:before="5"/>
              <w:rPr>
                <w:sz w:val="13"/>
              </w:rPr>
            </w:pPr>
          </w:p>
          <w:p w:rsidR="00E71470" w:rsidRDefault="00E71470">
            <w:pPr>
              <w:pStyle w:val="TableParagraph"/>
              <w:ind w:left="77"/>
              <w:rPr>
                <w:sz w:val="20"/>
              </w:rPr>
            </w:pPr>
          </w:p>
        </w:tc>
      </w:tr>
      <w:tr w:rsidR="00E71470">
        <w:trPr>
          <w:trHeight w:val="1963"/>
        </w:trPr>
        <w:tc>
          <w:tcPr>
            <w:tcW w:w="374" w:type="dxa"/>
          </w:tcPr>
          <w:p w:rsidR="00E71470" w:rsidRDefault="004C0D5A">
            <w:pPr>
              <w:pStyle w:val="TableParagraph"/>
              <w:spacing w:before="50"/>
              <w:ind w:left="56"/>
              <w:rPr>
                <w:sz w:val="20"/>
              </w:rPr>
            </w:pPr>
            <w:r>
              <w:rPr>
                <w:sz w:val="20"/>
              </w:rPr>
              <w:t>61</w:t>
            </w:r>
          </w:p>
        </w:tc>
        <w:tc>
          <w:tcPr>
            <w:tcW w:w="3088" w:type="dxa"/>
          </w:tcPr>
          <w:p w:rsidR="00E71470" w:rsidRDefault="00E71470">
            <w:pPr>
              <w:pStyle w:val="TableParagraph"/>
            </w:pPr>
          </w:p>
          <w:p w:rsidR="00E71470" w:rsidRDefault="00E71470">
            <w:pPr>
              <w:pStyle w:val="TableParagraph"/>
            </w:pPr>
          </w:p>
          <w:p w:rsidR="00E71470" w:rsidRDefault="00E71470">
            <w:pPr>
              <w:pStyle w:val="TableParagraph"/>
              <w:spacing w:before="1"/>
              <w:rPr>
                <w:sz w:val="21"/>
              </w:rPr>
            </w:pPr>
          </w:p>
          <w:p w:rsidR="00E71470" w:rsidRDefault="004C0D5A">
            <w:pPr>
              <w:pStyle w:val="TableParagraph"/>
              <w:ind w:left="56"/>
              <w:rPr>
                <w:sz w:val="20"/>
              </w:rPr>
            </w:pPr>
            <w:r>
              <w:rPr>
                <w:sz w:val="20"/>
              </w:rPr>
              <w:t>Déversoirs d'orage situés sur un système de collecte des eaux usées</w:t>
            </w:r>
          </w:p>
        </w:tc>
        <w:tc>
          <w:tcPr>
            <w:tcW w:w="1464" w:type="dxa"/>
          </w:tcPr>
          <w:p w:rsidR="00E71470" w:rsidRDefault="00E71470">
            <w:pPr>
              <w:pStyle w:val="TableParagraph"/>
            </w:pPr>
          </w:p>
          <w:p w:rsidR="00E71470" w:rsidRDefault="00E71470">
            <w:pPr>
              <w:pStyle w:val="TableParagraph"/>
            </w:pPr>
          </w:p>
          <w:p w:rsidR="00E71470" w:rsidRDefault="00E71470">
            <w:pPr>
              <w:pStyle w:val="TableParagraph"/>
              <w:spacing w:before="2"/>
              <w:rPr>
                <w:sz w:val="31"/>
              </w:rPr>
            </w:pPr>
          </w:p>
          <w:p w:rsidR="00E71470" w:rsidRDefault="004C0D5A">
            <w:pPr>
              <w:pStyle w:val="TableParagraph"/>
              <w:ind w:left="54"/>
              <w:rPr>
                <w:sz w:val="20"/>
              </w:rPr>
            </w:pPr>
            <w:r>
              <w:rPr>
                <w:sz w:val="20"/>
              </w:rPr>
              <w:t>D181-15-1 II</w:t>
            </w:r>
          </w:p>
        </w:tc>
        <w:tc>
          <w:tcPr>
            <w:tcW w:w="6578" w:type="dxa"/>
          </w:tcPr>
          <w:p w:rsidR="00E71470" w:rsidRDefault="004C0D5A">
            <w:pPr>
              <w:pStyle w:val="TableParagraph"/>
              <w:spacing w:before="54"/>
              <w:ind w:left="56" w:right="56"/>
              <w:jc w:val="both"/>
              <w:rPr>
                <w:sz w:val="20"/>
              </w:rPr>
            </w:pPr>
            <w:r>
              <w:rPr>
                <w:sz w:val="20"/>
              </w:rPr>
              <w:t>1° évaluation des charges brutes et des flux de substances polluantes, actuelles et prévisibles, parvenant au déversoir, ainsi que leurs variations, notamment celles dues aux fortes pluies ;</w:t>
            </w:r>
          </w:p>
          <w:p w:rsidR="00E71470" w:rsidRDefault="004C0D5A">
            <w:pPr>
              <w:pStyle w:val="TableParagraph"/>
              <w:spacing w:before="5"/>
              <w:ind w:left="56" w:right="59"/>
              <w:jc w:val="both"/>
              <w:rPr>
                <w:sz w:val="20"/>
              </w:rPr>
            </w:pPr>
            <w:r>
              <w:rPr>
                <w:sz w:val="20"/>
              </w:rPr>
              <w:t>2° détermination du niveau d’intensité pluviométrique déclenchant un rejet dans l’environnement ainsi qu’une estimation de la fréquence des événements pluviométriques d’intensité supérieure ou égale à ce niveau ;</w:t>
            </w:r>
          </w:p>
          <w:p w:rsidR="00E71470" w:rsidRDefault="004C0D5A">
            <w:pPr>
              <w:pStyle w:val="TableParagraph"/>
              <w:spacing w:before="2" w:line="242" w:lineRule="auto"/>
              <w:ind w:left="56" w:right="59"/>
              <w:jc w:val="both"/>
              <w:rPr>
                <w:sz w:val="20"/>
              </w:rPr>
            </w:pPr>
            <w:r>
              <w:rPr>
                <w:sz w:val="20"/>
              </w:rPr>
              <w:t>3° estimation des flux de pollution déversés au milieu récepteur en fonction des événements pluviométriques retenus au 2° et l’étude de leur impact</w:t>
            </w:r>
          </w:p>
        </w:tc>
        <w:tc>
          <w:tcPr>
            <w:tcW w:w="854" w:type="dxa"/>
          </w:tcPr>
          <w:p w:rsidR="00E71470" w:rsidRDefault="00E71470">
            <w:pPr>
              <w:pStyle w:val="TableParagraph"/>
            </w:pPr>
          </w:p>
          <w:p w:rsidR="00E71470" w:rsidRDefault="00E71470">
            <w:pPr>
              <w:pStyle w:val="TableParagraph"/>
            </w:pPr>
          </w:p>
          <w:p w:rsidR="00E71470" w:rsidRDefault="00E71470">
            <w:pPr>
              <w:pStyle w:val="TableParagraph"/>
              <w:spacing w:before="2"/>
              <w:rPr>
                <w:sz w:val="31"/>
              </w:rPr>
            </w:pPr>
          </w:p>
          <w:p w:rsidR="00E71470" w:rsidRDefault="004C0D5A">
            <w:pPr>
              <w:pStyle w:val="TableParagraph"/>
              <w:ind w:left="7"/>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9"/>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4.png"/>
                          <pic:cNvPicPr/>
                        </pic:nvPicPr>
                        <pic:blipFill>
                          <a:blip r:embed="rId9" cstate="print"/>
                          <a:stretch>
                            <a:fillRect/>
                          </a:stretch>
                        </pic:blipFill>
                        <pic:spPr>
                          <a:xfrm>
                            <a:off x="0" y="0"/>
                            <a:ext cx="109537" cy="109537"/>
                          </a:xfrm>
                          <a:prstGeom prst="rect">
                            <a:avLst/>
                          </a:prstGeom>
                        </pic:spPr>
                      </pic:pic>
                    </a:graphicData>
                  </a:graphic>
                </wp:inline>
              </w:drawing>
            </w:r>
          </w:p>
        </w:tc>
        <w:tc>
          <w:tcPr>
            <w:tcW w:w="794"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9"/>
              <w:rPr>
                <w:sz w:val="17"/>
              </w:rPr>
            </w:pPr>
          </w:p>
          <w:p w:rsidR="00E71470" w:rsidRDefault="00E71470" w:rsidP="004C0D5A">
            <w:pPr>
              <w:pStyle w:val="TableParagraph"/>
              <w:numPr>
                <w:ilvl w:val="0"/>
                <w:numId w:val="13"/>
              </w:numPr>
              <w:spacing w:line="172" w:lineRule="exact"/>
              <w:rPr>
                <w:sz w:val="17"/>
              </w:rPr>
            </w:pPr>
          </w:p>
        </w:tc>
        <w:tc>
          <w:tcPr>
            <w:tcW w:w="1530" w:type="dxa"/>
          </w:tcPr>
          <w:p w:rsidR="00E71470" w:rsidRDefault="00E71470">
            <w:pPr>
              <w:pStyle w:val="TableParagraph"/>
              <w:spacing w:before="4"/>
              <w:rPr>
                <w:sz w:val="12"/>
              </w:rPr>
            </w:pPr>
          </w:p>
          <w:p w:rsidR="00E71470" w:rsidRDefault="00E71470">
            <w:pPr>
              <w:pStyle w:val="TableParagraph"/>
              <w:ind w:left="77"/>
              <w:rPr>
                <w:sz w:val="20"/>
              </w:rPr>
            </w:pPr>
          </w:p>
        </w:tc>
      </w:tr>
    </w:tbl>
    <w:p w:rsidR="00E71470" w:rsidRDefault="00E71470">
      <w:pPr>
        <w:rPr>
          <w:sz w:val="20"/>
        </w:rPr>
        <w:sectPr w:rsidR="00E71470">
          <w:pgSz w:w="16840" w:h="11900" w:orient="landscape"/>
          <w:pgMar w:top="560" w:right="580" w:bottom="280" w:left="560" w:header="720" w:footer="720" w:gutter="0"/>
          <w:cols w:space="720"/>
        </w:sect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74"/>
        <w:gridCol w:w="3088"/>
        <w:gridCol w:w="1464"/>
        <w:gridCol w:w="6578"/>
        <w:gridCol w:w="854"/>
        <w:gridCol w:w="796"/>
        <w:gridCol w:w="794"/>
        <w:gridCol w:w="1530"/>
      </w:tblGrid>
      <w:tr w:rsidR="00E71470">
        <w:trPr>
          <w:trHeight w:val="337"/>
        </w:trPr>
        <w:tc>
          <w:tcPr>
            <w:tcW w:w="374" w:type="dxa"/>
            <w:vMerge w:val="restart"/>
          </w:tcPr>
          <w:p w:rsidR="00E71470" w:rsidRDefault="004C0D5A">
            <w:pPr>
              <w:pStyle w:val="TableParagraph"/>
              <w:spacing w:before="50"/>
              <w:ind w:left="92"/>
              <w:rPr>
                <w:b/>
                <w:sz w:val="20"/>
              </w:rPr>
            </w:pPr>
            <w:r>
              <w:rPr>
                <w:b/>
                <w:sz w:val="20"/>
              </w:rPr>
              <w:lastRenderedPageBreak/>
              <w:t>n°</w:t>
            </w:r>
          </w:p>
        </w:tc>
        <w:tc>
          <w:tcPr>
            <w:tcW w:w="3088" w:type="dxa"/>
            <w:vMerge w:val="restart"/>
          </w:tcPr>
          <w:p w:rsidR="00E71470" w:rsidRDefault="00E71470">
            <w:pPr>
              <w:pStyle w:val="TableParagraph"/>
              <w:spacing w:before="4"/>
              <w:rPr>
                <w:sz w:val="19"/>
              </w:rPr>
            </w:pPr>
          </w:p>
          <w:p w:rsidR="00E71470" w:rsidRDefault="004C0D5A">
            <w:pPr>
              <w:pStyle w:val="TableParagraph"/>
              <w:ind w:left="1022"/>
              <w:rPr>
                <w:b/>
                <w:sz w:val="20"/>
              </w:rPr>
            </w:pPr>
            <w:r>
              <w:rPr>
                <w:b/>
                <w:sz w:val="20"/>
              </w:rPr>
              <w:t>Information</w:t>
            </w:r>
          </w:p>
        </w:tc>
        <w:tc>
          <w:tcPr>
            <w:tcW w:w="1464" w:type="dxa"/>
            <w:vMerge w:val="restart"/>
          </w:tcPr>
          <w:p w:rsidR="00E71470" w:rsidRDefault="00E71470">
            <w:pPr>
              <w:pStyle w:val="TableParagraph"/>
              <w:spacing w:before="4"/>
              <w:rPr>
                <w:sz w:val="19"/>
              </w:rPr>
            </w:pPr>
          </w:p>
          <w:p w:rsidR="00E71470" w:rsidRDefault="004C0D5A">
            <w:pPr>
              <w:pStyle w:val="TableParagraph"/>
              <w:ind w:left="394"/>
              <w:rPr>
                <w:b/>
                <w:sz w:val="20"/>
              </w:rPr>
            </w:pPr>
            <w:r>
              <w:rPr>
                <w:b/>
                <w:sz w:val="20"/>
              </w:rPr>
              <w:t>Réf. CE</w:t>
            </w:r>
          </w:p>
        </w:tc>
        <w:tc>
          <w:tcPr>
            <w:tcW w:w="6578" w:type="dxa"/>
            <w:vMerge w:val="restart"/>
          </w:tcPr>
          <w:p w:rsidR="00E71470" w:rsidRDefault="00E71470">
            <w:pPr>
              <w:pStyle w:val="TableParagraph"/>
              <w:spacing w:before="4"/>
              <w:rPr>
                <w:sz w:val="19"/>
              </w:rPr>
            </w:pPr>
          </w:p>
          <w:p w:rsidR="00E71470" w:rsidRDefault="004C0D5A">
            <w:pPr>
              <w:pStyle w:val="TableParagraph"/>
              <w:ind w:left="2773" w:right="2769"/>
              <w:jc w:val="center"/>
              <w:rPr>
                <w:b/>
                <w:sz w:val="20"/>
              </w:rPr>
            </w:pPr>
            <w:r>
              <w:rPr>
                <w:b/>
                <w:sz w:val="20"/>
              </w:rPr>
              <w:t>Description</w:t>
            </w:r>
          </w:p>
        </w:tc>
        <w:tc>
          <w:tcPr>
            <w:tcW w:w="854" w:type="dxa"/>
            <w:vMerge w:val="restart"/>
          </w:tcPr>
          <w:p w:rsidR="00E71470" w:rsidRDefault="004C0D5A">
            <w:pPr>
              <w:pStyle w:val="TableParagraph"/>
              <w:spacing w:before="106"/>
              <w:ind w:left="80" w:right="54" w:firstLine="56"/>
              <w:rPr>
                <w:b/>
                <w:sz w:val="20"/>
              </w:rPr>
            </w:pPr>
            <w:proofErr w:type="spellStart"/>
            <w:r>
              <w:rPr>
                <w:b/>
                <w:sz w:val="20"/>
              </w:rPr>
              <w:t>Oblig</w:t>
            </w:r>
            <w:proofErr w:type="spellEnd"/>
            <w:proofErr w:type="gramStart"/>
            <w:r>
              <w:rPr>
                <w:b/>
                <w:sz w:val="20"/>
              </w:rPr>
              <w:t>./</w:t>
            </w:r>
            <w:proofErr w:type="gramEnd"/>
            <w:r>
              <w:rPr>
                <w:b/>
                <w:sz w:val="20"/>
              </w:rPr>
              <w:t xml:space="preserve"> </w:t>
            </w:r>
            <w:proofErr w:type="spellStart"/>
            <w:r>
              <w:rPr>
                <w:b/>
                <w:sz w:val="20"/>
              </w:rPr>
              <w:t>Faculta</w:t>
            </w:r>
            <w:proofErr w:type="spellEnd"/>
            <w:r>
              <w:rPr>
                <w:b/>
                <w:sz w:val="20"/>
              </w:rPr>
              <w:t>.</w:t>
            </w:r>
          </w:p>
        </w:tc>
        <w:tc>
          <w:tcPr>
            <w:tcW w:w="1590" w:type="dxa"/>
            <w:gridSpan w:val="2"/>
          </w:tcPr>
          <w:p w:rsidR="00E71470" w:rsidRDefault="004C0D5A">
            <w:pPr>
              <w:pStyle w:val="TableParagraph"/>
              <w:spacing w:before="50"/>
              <w:ind w:left="424"/>
              <w:rPr>
                <w:b/>
                <w:sz w:val="20"/>
              </w:rPr>
            </w:pPr>
            <w:r>
              <w:rPr>
                <w:b/>
                <w:sz w:val="20"/>
              </w:rPr>
              <w:t>présence</w:t>
            </w:r>
          </w:p>
        </w:tc>
        <w:tc>
          <w:tcPr>
            <w:tcW w:w="1530" w:type="dxa"/>
            <w:vMerge w:val="restart"/>
          </w:tcPr>
          <w:p w:rsidR="00E71470" w:rsidRDefault="004C0D5A">
            <w:pPr>
              <w:pStyle w:val="TableParagraph"/>
              <w:spacing w:before="106"/>
              <w:ind w:left="66" w:right="38" w:firstLine="72"/>
              <w:rPr>
                <w:b/>
                <w:sz w:val="20"/>
              </w:rPr>
            </w:pPr>
            <w:proofErr w:type="gramStart"/>
            <w:r>
              <w:rPr>
                <w:b/>
                <w:sz w:val="20"/>
              </w:rPr>
              <w:t>Références</w:t>
            </w:r>
            <w:proofErr w:type="gramEnd"/>
            <w:r>
              <w:rPr>
                <w:b/>
                <w:sz w:val="20"/>
              </w:rPr>
              <w:t xml:space="preserve"> des pages du dossier</w:t>
            </w:r>
          </w:p>
        </w:tc>
      </w:tr>
      <w:tr w:rsidR="00E71470">
        <w:trPr>
          <w:trHeight w:val="337"/>
        </w:trPr>
        <w:tc>
          <w:tcPr>
            <w:tcW w:w="374" w:type="dxa"/>
            <w:vMerge/>
            <w:tcBorders>
              <w:top w:val="nil"/>
            </w:tcBorders>
          </w:tcPr>
          <w:p w:rsidR="00E71470" w:rsidRDefault="00E71470">
            <w:pPr>
              <w:rPr>
                <w:sz w:val="2"/>
                <w:szCs w:val="2"/>
              </w:rPr>
            </w:pPr>
          </w:p>
        </w:tc>
        <w:tc>
          <w:tcPr>
            <w:tcW w:w="3088" w:type="dxa"/>
            <w:vMerge/>
            <w:tcBorders>
              <w:top w:val="nil"/>
            </w:tcBorders>
          </w:tcPr>
          <w:p w:rsidR="00E71470" w:rsidRDefault="00E71470">
            <w:pPr>
              <w:rPr>
                <w:sz w:val="2"/>
                <w:szCs w:val="2"/>
              </w:rPr>
            </w:pPr>
          </w:p>
        </w:tc>
        <w:tc>
          <w:tcPr>
            <w:tcW w:w="1464" w:type="dxa"/>
            <w:vMerge/>
            <w:tcBorders>
              <w:top w:val="nil"/>
            </w:tcBorders>
          </w:tcPr>
          <w:p w:rsidR="00E71470" w:rsidRDefault="00E71470">
            <w:pPr>
              <w:rPr>
                <w:sz w:val="2"/>
                <w:szCs w:val="2"/>
              </w:rPr>
            </w:pPr>
          </w:p>
        </w:tc>
        <w:tc>
          <w:tcPr>
            <w:tcW w:w="6578" w:type="dxa"/>
            <w:vMerge/>
            <w:tcBorders>
              <w:top w:val="nil"/>
            </w:tcBorders>
          </w:tcPr>
          <w:p w:rsidR="00E71470" w:rsidRDefault="00E71470">
            <w:pPr>
              <w:rPr>
                <w:sz w:val="2"/>
                <w:szCs w:val="2"/>
              </w:rPr>
            </w:pPr>
          </w:p>
        </w:tc>
        <w:tc>
          <w:tcPr>
            <w:tcW w:w="854" w:type="dxa"/>
            <w:vMerge/>
            <w:tcBorders>
              <w:top w:val="nil"/>
            </w:tcBorders>
          </w:tcPr>
          <w:p w:rsidR="00E71470" w:rsidRDefault="00E71470">
            <w:pPr>
              <w:rPr>
                <w:sz w:val="2"/>
                <w:szCs w:val="2"/>
              </w:rPr>
            </w:pPr>
          </w:p>
        </w:tc>
        <w:tc>
          <w:tcPr>
            <w:tcW w:w="796" w:type="dxa"/>
          </w:tcPr>
          <w:p w:rsidR="00E71470" w:rsidRDefault="004C0D5A">
            <w:pPr>
              <w:pStyle w:val="TableParagraph"/>
              <w:spacing w:before="50"/>
              <w:ind w:left="264"/>
              <w:rPr>
                <w:b/>
                <w:sz w:val="20"/>
              </w:rPr>
            </w:pPr>
            <w:r>
              <w:rPr>
                <w:b/>
                <w:sz w:val="20"/>
              </w:rPr>
              <w:t>oui</w:t>
            </w:r>
          </w:p>
        </w:tc>
        <w:tc>
          <w:tcPr>
            <w:tcW w:w="794" w:type="dxa"/>
          </w:tcPr>
          <w:p w:rsidR="00E71470" w:rsidRDefault="004C0D5A">
            <w:pPr>
              <w:pStyle w:val="TableParagraph"/>
              <w:spacing w:before="50"/>
              <w:ind w:left="236"/>
              <w:rPr>
                <w:b/>
                <w:sz w:val="20"/>
              </w:rPr>
            </w:pPr>
            <w:r>
              <w:rPr>
                <w:b/>
                <w:sz w:val="20"/>
              </w:rPr>
              <w:t>non</w:t>
            </w:r>
          </w:p>
        </w:tc>
        <w:tc>
          <w:tcPr>
            <w:tcW w:w="1530" w:type="dxa"/>
            <w:vMerge/>
            <w:tcBorders>
              <w:top w:val="nil"/>
            </w:tcBorders>
          </w:tcPr>
          <w:p w:rsidR="00E71470" w:rsidRDefault="00E71470">
            <w:pPr>
              <w:rPr>
                <w:sz w:val="2"/>
                <w:szCs w:val="2"/>
              </w:rPr>
            </w:pPr>
          </w:p>
        </w:tc>
      </w:tr>
      <w:tr w:rsidR="00E71470">
        <w:trPr>
          <w:trHeight w:val="4724"/>
        </w:trPr>
        <w:tc>
          <w:tcPr>
            <w:tcW w:w="374" w:type="dxa"/>
          </w:tcPr>
          <w:p w:rsidR="00E71470" w:rsidRDefault="004C0D5A">
            <w:pPr>
              <w:pStyle w:val="TableParagraph"/>
              <w:spacing w:before="50"/>
              <w:ind w:left="56"/>
              <w:rPr>
                <w:sz w:val="20"/>
              </w:rPr>
            </w:pPr>
            <w:r>
              <w:rPr>
                <w:sz w:val="20"/>
              </w:rPr>
              <w:t>62</w:t>
            </w:r>
          </w:p>
        </w:tc>
        <w:tc>
          <w:tcPr>
            <w:tcW w:w="3088"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3"/>
              <w:rPr>
                <w:sz w:val="31"/>
              </w:rPr>
            </w:pPr>
          </w:p>
          <w:p w:rsidR="00E71470" w:rsidRDefault="004C0D5A">
            <w:pPr>
              <w:pStyle w:val="TableParagraph"/>
              <w:ind w:left="56"/>
              <w:rPr>
                <w:sz w:val="20"/>
              </w:rPr>
            </w:pPr>
            <w:r>
              <w:rPr>
                <w:sz w:val="20"/>
              </w:rPr>
              <w:t>Barrage de retenue et digues de canaux (rubrique 3.2.5.0)</w:t>
            </w:r>
          </w:p>
        </w:tc>
        <w:tc>
          <w:tcPr>
            <w:tcW w:w="146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2"/>
              <w:rPr>
                <w:sz w:val="19"/>
              </w:rPr>
            </w:pPr>
          </w:p>
          <w:p w:rsidR="00E71470" w:rsidRDefault="004C0D5A">
            <w:pPr>
              <w:pStyle w:val="TableParagraph"/>
              <w:ind w:left="54"/>
              <w:rPr>
                <w:sz w:val="20"/>
              </w:rPr>
            </w:pPr>
            <w:r>
              <w:rPr>
                <w:sz w:val="20"/>
              </w:rPr>
              <w:t>D181-15-1 III</w:t>
            </w:r>
          </w:p>
        </w:tc>
        <w:tc>
          <w:tcPr>
            <w:tcW w:w="6578" w:type="dxa"/>
          </w:tcPr>
          <w:p w:rsidR="00E71470" w:rsidRDefault="004C0D5A">
            <w:pPr>
              <w:pStyle w:val="TableParagraph"/>
              <w:spacing w:before="50"/>
              <w:ind w:left="56" w:right="56"/>
              <w:jc w:val="both"/>
              <w:rPr>
                <w:sz w:val="20"/>
              </w:rPr>
            </w:pPr>
            <w:r>
              <w:rPr>
                <w:sz w:val="20"/>
              </w:rPr>
              <w:t>1° en complément des informations prévues au point 4, des consignes de surveillance de l’ouvrage en toutes circonstances et des consignes d’exploitation en période de crue ;</w:t>
            </w:r>
          </w:p>
          <w:p w:rsidR="00E71470" w:rsidRDefault="004C0D5A">
            <w:pPr>
              <w:pStyle w:val="TableParagraph"/>
              <w:spacing w:before="5"/>
              <w:ind w:left="56" w:right="502"/>
              <w:rPr>
                <w:sz w:val="20"/>
              </w:rPr>
            </w:pPr>
            <w:r>
              <w:rPr>
                <w:sz w:val="20"/>
              </w:rPr>
              <w:t xml:space="preserve">2° note décrivant les mesures de sécurité pendant la première mise en eau ; 3° étude de dangers si l’ouvrage est de classe A ou B </w:t>
            </w:r>
            <w:proofErr w:type="gramStart"/>
            <w:r>
              <w:rPr>
                <w:sz w:val="20"/>
              </w:rPr>
              <w:t>;;</w:t>
            </w:r>
            <w:proofErr w:type="gramEnd"/>
          </w:p>
          <w:p w:rsidR="00E71470" w:rsidRDefault="004C0D5A">
            <w:pPr>
              <w:pStyle w:val="TableParagraph"/>
              <w:spacing w:before="2"/>
              <w:ind w:left="56" w:right="55"/>
              <w:jc w:val="both"/>
              <w:rPr>
                <w:sz w:val="20"/>
              </w:rPr>
            </w:pPr>
            <w:r>
              <w:rPr>
                <w:sz w:val="20"/>
              </w:rPr>
              <w:t>4° note précisant que le porteur de projet disposera des capacités techniques et financières permettant d’assumer ses obligations à compter de l’exécution de l’autorisation environnementale jusqu’à la remise en état du site ;</w:t>
            </w:r>
          </w:p>
          <w:p w:rsidR="00E71470" w:rsidRDefault="004C0D5A">
            <w:pPr>
              <w:pStyle w:val="TableParagraph"/>
              <w:spacing w:before="2"/>
              <w:ind w:left="56" w:right="55"/>
              <w:jc w:val="both"/>
              <w:rPr>
                <w:sz w:val="20"/>
              </w:rPr>
            </w:pPr>
            <w:r>
              <w:rPr>
                <w:sz w:val="20"/>
              </w:rPr>
              <w:t>5° sauf lorsqu’une déclaration d’utilité publique est requise, tout document permettant au pétitionnaire de justifier qu’il aura, avant la mise à l’enquête publique, la libre disposition des terrains ne dépendant pas du domaine public sur lesquels les travaux nécessaires à la construction de l’ouvrage doivent être exécutés ;</w:t>
            </w:r>
          </w:p>
          <w:p w:rsidR="00E71470" w:rsidRDefault="004C0D5A">
            <w:pPr>
              <w:pStyle w:val="TableParagraph"/>
              <w:spacing w:before="6"/>
              <w:ind w:left="56" w:right="51"/>
              <w:jc w:val="both"/>
              <w:rPr>
                <w:sz w:val="20"/>
              </w:rPr>
            </w:pPr>
            <w:r>
              <w:rPr>
                <w:sz w:val="20"/>
              </w:rPr>
              <w:t>6° en complément du point 6, si l’ouvrage est construit dans le lit mineur d’un cours d’eau, l’indication des ouvrages immédiatement à l’aval et à l’amont et ayant une influence hydraulique ; le profil en long de la section de cours d’eau ainsi que, s’il y a lieu, de la dérivation ; un plan des terrains submergés à la cote de retenue normale ; un plan des ouvrages et installations en rivière détaillés au niveau d’un avant-projet sommaire, comprenant, dès lors que nécessaire, les dispositifs assurant la circulation des poissons</w:t>
            </w:r>
          </w:p>
        </w:tc>
        <w:tc>
          <w:tcPr>
            <w:tcW w:w="85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2"/>
              <w:rPr>
                <w:sz w:val="19"/>
              </w:rPr>
            </w:pPr>
          </w:p>
          <w:p w:rsidR="00E71470" w:rsidRDefault="004C0D5A">
            <w:pPr>
              <w:pStyle w:val="TableParagraph"/>
              <w:ind w:left="7"/>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9"/>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5.png"/>
                          <pic:cNvPicPr/>
                        </pic:nvPicPr>
                        <pic:blipFill>
                          <a:blip r:embed="rId10" cstate="print"/>
                          <a:stretch>
                            <a:fillRect/>
                          </a:stretch>
                        </pic:blipFill>
                        <pic:spPr>
                          <a:xfrm>
                            <a:off x="0" y="0"/>
                            <a:ext cx="109537" cy="109537"/>
                          </a:xfrm>
                          <a:prstGeom prst="rect">
                            <a:avLst/>
                          </a:prstGeom>
                        </pic:spPr>
                      </pic:pic>
                    </a:graphicData>
                  </a:graphic>
                </wp:inline>
              </w:drawing>
            </w:r>
          </w:p>
        </w:tc>
        <w:tc>
          <w:tcPr>
            <w:tcW w:w="794"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9"/>
              <w:rPr>
                <w:sz w:val="17"/>
              </w:rPr>
            </w:pPr>
          </w:p>
          <w:p w:rsidR="00E71470" w:rsidRDefault="004C0D5A">
            <w:pPr>
              <w:pStyle w:val="TableParagraph"/>
              <w:spacing w:line="172" w:lineRule="exact"/>
              <w:ind w:left="321"/>
              <w:rPr>
                <w:sz w:val="17"/>
              </w:rPr>
            </w:pPr>
            <w:r w:rsidRPr="004C0D5A">
              <w:rPr>
                <w:noProof/>
                <w:position w:val="-2"/>
                <w:sz w:val="17"/>
                <w:lang w:bidi="ar-SA"/>
              </w:rPr>
              <w:drawing>
                <wp:inline distT="0" distB="0" distL="0" distR="0">
                  <wp:extent cx="109537" cy="109537"/>
                  <wp:effectExtent l="19050" t="0" r="4763" b="0"/>
                  <wp:docPr id="4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30" w:type="dxa"/>
          </w:tcPr>
          <w:p w:rsidR="00E71470" w:rsidRDefault="00E71470">
            <w:pPr>
              <w:pStyle w:val="TableParagraph"/>
              <w:spacing w:before="4"/>
              <w:rPr>
                <w:sz w:val="24"/>
              </w:rPr>
            </w:pPr>
          </w:p>
          <w:p w:rsidR="00E71470" w:rsidRDefault="00E71470">
            <w:pPr>
              <w:pStyle w:val="TableParagraph"/>
              <w:ind w:left="77"/>
              <w:rPr>
                <w:sz w:val="20"/>
              </w:rPr>
            </w:pPr>
          </w:p>
        </w:tc>
      </w:tr>
      <w:tr w:rsidR="00E71470">
        <w:trPr>
          <w:trHeight w:val="3803"/>
        </w:trPr>
        <w:tc>
          <w:tcPr>
            <w:tcW w:w="374" w:type="dxa"/>
          </w:tcPr>
          <w:p w:rsidR="00E71470" w:rsidRDefault="004C0D5A">
            <w:pPr>
              <w:pStyle w:val="TableParagraph"/>
              <w:spacing w:before="52"/>
              <w:ind w:left="56"/>
              <w:rPr>
                <w:sz w:val="20"/>
              </w:rPr>
            </w:pPr>
            <w:r>
              <w:rPr>
                <w:sz w:val="20"/>
              </w:rPr>
              <w:t>63</w:t>
            </w:r>
          </w:p>
        </w:tc>
        <w:tc>
          <w:tcPr>
            <w:tcW w:w="3088"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rPr>
                <w:sz w:val="25"/>
              </w:rPr>
            </w:pPr>
          </w:p>
          <w:p w:rsidR="00E71470" w:rsidRDefault="004C0D5A">
            <w:pPr>
              <w:pStyle w:val="TableParagraph"/>
              <w:ind w:left="56" w:right="50"/>
              <w:jc w:val="both"/>
              <w:rPr>
                <w:sz w:val="20"/>
              </w:rPr>
            </w:pPr>
            <w:r>
              <w:rPr>
                <w:sz w:val="20"/>
              </w:rPr>
              <w:t>Digues à l’exception de celles visées à la rubrique 3.2.5.0 (rubrique 3.2.6.0)</w:t>
            </w:r>
          </w:p>
        </w:tc>
        <w:tc>
          <w:tcPr>
            <w:tcW w:w="146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2"/>
              <w:rPr>
                <w:sz w:val="23"/>
              </w:rPr>
            </w:pPr>
          </w:p>
          <w:p w:rsidR="00E71470" w:rsidRDefault="004C0D5A">
            <w:pPr>
              <w:pStyle w:val="TableParagraph"/>
              <w:ind w:left="54"/>
              <w:rPr>
                <w:sz w:val="20"/>
              </w:rPr>
            </w:pPr>
            <w:r>
              <w:rPr>
                <w:sz w:val="20"/>
              </w:rPr>
              <w:t>D181-15-1 IV</w:t>
            </w:r>
          </w:p>
        </w:tc>
        <w:tc>
          <w:tcPr>
            <w:tcW w:w="6578" w:type="dxa"/>
          </w:tcPr>
          <w:p w:rsidR="00E71470" w:rsidRDefault="004C0D5A">
            <w:pPr>
              <w:pStyle w:val="TableParagraph"/>
              <w:spacing w:before="52"/>
              <w:ind w:left="56" w:right="60"/>
              <w:jc w:val="both"/>
              <w:rPr>
                <w:sz w:val="20"/>
              </w:rPr>
            </w:pPr>
            <w:r>
              <w:rPr>
                <w:sz w:val="20"/>
              </w:rPr>
              <w:t>1° en complément des informations prévues au point 5, l’estimation de la population de la zone protégée et l’indication du niveau de la protection, au sens de l’article R. 214-119-1, dont bénéficie cette dernière ;</w:t>
            </w:r>
          </w:p>
          <w:p w:rsidR="00E71470" w:rsidRDefault="004C0D5A">
            <w:pPr>
              <w:pStyle w:val="TableParagraph"/>
              <w:spacing w:before="3"/>
              <w:ind w:left="56" w:right="58"/>
              <w:jc w:val="both"/>
              <w:rPr>
                <w:sz w:val="20"/>
              </w:rPr>
            </w:pPr>
            <w:r>
              <w:rPr>
                <w:sz w:val="20"/>
              </w:rPr>
              <w:t>2° liste, descriptif et localisation sur une carte à l’échelle appropriée des ouvrages préexistants qui contribuent à la protection du territoire contre les inondations et les submersions ainsi que, lorsque le pétitionnaire n’est pas le propriétaire de ces ouvrages, les justificatifs démontrant qu’il en a la disposition ou a engagé les démarches à cette fin ;</w:t>
            </w:r>
          </w:p>
          <w:p w:rsidR="00E71470" w:rsidRDefault="004C0D5A">
            <w:pPr>
              <w:pStyle w:val="TableParagraph"/>
              <w:spacing w:before="6"/>
              <w:ind w:left="56" w:right="58"/>
              <w:jc w:val="both"/>
              <w:rPr>
                <w:sz w:val="20"/>
              </w:rPr>
            </w:pPr>
            <w:r>
              <w:rPr>
                <w:sz w:val="20"/>
              </w:rPr>
              <w:t>3° dans le cas de travaux complémentaires concernant un système d’endiguement existant, au sens de l’article R. 562-13, la liste, le descriptif et la localisation sur une carte à l’échelle appropriée des digues existantes ;</w:t>
            </w:r>
          </w:p>
          <w:p w:rsidR="00E71470" w:rsidRDefault="004C0D5A">
            <w:pPr>
              <w:pStyle w:val="TableParagraph"/>
              <w:spacing w:before="2" w:line="242" w:lineRule="auto"/>
              <w:ind w:left="56" w:right="1123"/>
              <w:rPr>
                <w:sz w:val="20"/>
              </w:rPr>
            </w:pPr>
            <w:r>
              <w:rPr>
                <w:sz w:val="20"/>
              </w:rPr>
              <w:t>4° études d’avant-projet des ouvrages à modifier ou à construire ; 5° étude de dangers établie conformément à l’article R. 214-116 ;</w:t>
            </w:r>
          </w:p>
          <w:p w:rsidR="00E71470" w:rsidRDefault="004C0D5A">
            <w:pPr>
              <w:pStyle w:val="TableParagraph"/>
              <w:ind w:left="56" w:right="53"/>
              <w:jc w:val="both"/>
              <w:rPr>
                <w:sz w:val="20"/>
              </w:rPr>
            </w:pPr>
            <w:r>
              <w:rPr>
                <w:sz w:val="20"/>
              </w:rPr>
              <w:t>6° en complément des informations prévues au point 4, des consignes de surveillance des ouvrages en toutes circonstances et des consignes d’exploitation en période de</w:t>
            </w:r>
            <w:r>
              <w:rPr>
                <w:spacing w:val="-3"/>
                <w:sz w:val="20"/>
              </w:rPr>
              <w:t xml:space="preserve"> </w:t>
            </w:r>
            <w:r>
              <w:rPr>
                <w:sz w:val="20"/>
              </w:rPr>
              <w:t>crue</w:t>
            </w:r>
          </w:p>
        </w:tc>
        <w:tc>
          <w:tcPr>
            <w:tcW w:w="85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2"/>
              <w:rPr>
                <w:sz w:val="23"/>
              </w:rPr>
            </w:pPr>
          </w:p>
          <w:p w:rsidR="00E71470" w:rsidRDefault="004C0D5A">
            <w:pPr>
              <w:pStyle w:val="TableParagraph"/>
              <w:ind w:left="7"/>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9"/>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4.png"/>
                          <pic:cNvPicPr/>
                        </pic:nvPicPr>
                        <pic:blipFill>
                          <a:blip r:embed="rId9" cstate="print"/>
                          <a:stretch>
                            <a:fillRect/>
                          </a:stretch>
                        </pic:blipFill>
                        <pic:spPr>
                          <a:xfrm>
                            <a:off x="0" y="0"/>
                            <a:ext cx="109537" cy="109537"/>
                          </a:xfrm>
                          <a:prstGeom prst="rect">
                            <a:avLst/>
                          </a:prstGeom>
                        </pic:spPr>
                      </pic:pic>
                    </a:graphicData>
                  </a:graphic>
                </wp:inline>
              </w:drawing>
            </w:r>
          </w:p>
        </w:tc>
        <w:tc>
          <w:tcPr>
            <w:tcW w:w="794"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9"/>
              <w:rPr>
                <w:sz w:val="17"/>
              </w:rPr>
            </w:pPr>
          </w:p>
          <w:p w:rsidR="00E71470" w:rsidRDefault="004C0D5A">
            <w:pPr>
              <w:pStyle w:val="TableParagraph"/>
              <w:spacing w:line="172" w:lineRule="exact"/>
              <w:ind w:left="321"/>
              <w:rPr>
                <w:sz w:val="17"/>
              </w:rPr>
            </w:pPr>
            <w:r w:rsidRPr="004C0D5A">
              <w:rPr>
                <w:noProof/>
                <w:position w:val="-2"/>
                <w:sz w:val="17"/>
                <w:lang w:bidi="ar-SA"/>
              </w:rPr>
              <w:drawing>
                <wp:inline distT="0" distB="0" distL="0" distR="0">
                  <wp:extent cx="109537" cy="109537"/>
                  <wp:effectExtent l="19050" t="0" r="4763" b="0"/>
                  <wp:docPr id="4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30" w:type="dxa"/>
          </w:tcPr>
          <w:p w:rsidR="00E71470" w:rsidRDefault="00E71470">
            <w:pPr>
              <w:pStyle w:val="TableParagraph"/>
              <w:spacing w:before="6"/>
              <w:rPr>
                <w:sz w:val="20"/>
              </w:rPr>
            </w:pPr>
          </w:p>
          <w:p w:rsidR="00E71470" w:rsidRDefault="00E71470">
            <w:pPr>
              <w:pStyle w:val="TableParagraph"/>
              <w:ind w:left="77"/>
              <w:rPr>
                <w:sz w:val="20"/>
              </w:rPr>
            </w:pPr>
          </w:p>
        </w:tc>
      </w:tr>
      <w:tr w:rsidR="00E71470">
        <w:trPr>
          <w:trHeight w:val="1491"/>
        </w:trPr>
        <w:tc>
          <w:tcPr>
            <w:tcW w:w="374" w:type="dxa"/>
          </w:tcPr>
          <w:p w:rsidR="00E71470" w:rsidRDefault="004C0D5A">
            <w:pPr>
              <w:pStyle w:val="TableParagraph"/>
              <w:spacing w:before="50"/>
              <w:ind w:left="56"/>
              <w:rPr>
                <w:sz w:val="20"/>
              </w:rPr>
            </w:pPr>
            <w:r>
              <w:rPr>
                <w:sz w:val="20"/>
              </w:rPr>
              <w:t>64</w:t>
            </w:r>
          </w:p>
        </w:tc>
        <w:tc>
          <w:tcPr>
            <w:tcW w:w="3088" w:type="dxa"/>
          </w:tcPr>
          <w:p w:rsidR="00E71470" w:rsidRDefault="00E71470">
            <w:pPr>
              <w:pStyle w:val="TableParagraph"/>
              <w:spacing w:before="6"/>
              <w:rPr>
                <w:sz w:val="24"/>
              </w:rPr>
            </w:pPr>
          </w:p>
          <w:p w:rsidR="00E71470" w:rsidRDefault="004C0D5A">
            <w:pPr>
              <w:pStyle w:val="TableParagraph"/>
              <w:spacing w:before="1"/>
              <w:ind w:left="56" w:right="49"/>
              <w:jc w:val="both"/>
              <w:rPr>
                <w:sz w:val="20"/>
              </w:rPr>
            </w:pPr>
            <w:r>
              <w:rPr>
                <w:sz w:val="20"/>
              </w:rPr>
              <w:t xml:space="preserve">Plan de gestion établi pour </w:t>
            </w:r>
            <w:r>
              <w:rPr>
                <w:spacing w:val="-6"/>
                <w:sz w:val="20"/>
              </w:rPr>
              <w:t xml:space="preserve">la </w:t>
            </w:r>
            <w:r>
              <w:rPr>
                <w:sz w:val="20"/>
              </w:rPr>
              <w:t xml:space="preserve">réalisation d’une opération groupée d’entretien régulier d’un  </w:t>
            </w:r>
            <w:r>
              <w:rPr>
                <w:spacing w:val="-4"/>
                <w:sz w:val="20"/>
              </w:rPr>
              <w:t xml:space="preserve">cours </w:t>
            </w:r>
            <w:r>
              <w:rPr>
                <w:sz w:val="20"/>
              </w:rPr>
              <w:t>d’eau, canal ou plan</w:t>
            </w:r>
            <w:r>
              <w:rPr>
                <w:spacing w:val="-1"/>
                <w:sz w:val="20"/>
              </w:rPr>
              <w:t xml:space="preserve"> </w:t>
            </w:r>
            <w:r>
              <w:rPr>
                <w:sz w:val="20"/>
              </w:rPr>
              <w:t>d’eau</w:t>
            </w:r>
          </w:p>
        </w:tc>
        <w:tc>
          <w:tcPr>
            <w:tcW w:w="1464" w:type="dxa"/>
          </w:tcPr>
          <w:p w:rsidR="00E71470" w:rsidRDefault="00E71470">
            <w:pPr>
              <w:pStyle w:val="TableParagraph"/>
            </w:pPr>
          </w:p>
          <w:p w:rsidR="00E71470" w:rsidRDefault="00E71470">
            <w:pPr>
              <w:pStyle w:val="TableParagraph"/>
              <w:spacing w:before="7"/>
              <w:rPr>
                <w:sz w:val="32"/>
              </w:rPr>
            </w:pPr>
          </w:p>
          <w:p w:rsidR="00E71470" w:rsidRDefault="004C0D5A">
            <w:pPr>
              <w:pStyle w:val="TableParagraph"/>
              <w:spacing w:before="1"/>
              <w:ind w:left="54"/>
              <w:rPr>
                <w:sz w:val="20"/>
              </w:rPr>
            </w:pPr>
            <w:r>
              <w:rPr>
                <w:sz w:val="20"/>
              </w:rPr>
              <w:t>D181-15-1 V</w:t>
            </w:r>
          </w:p>
        </w:tc>
        <w:tc>
          <w:tcPr>
            <w:tcW w:w="6578" w:type="dxa"/>
          </w:tcPr>
          <w:p w:rsidR="00E71470" w:rsidRDefault="004C0D5A">
            <w:pPr>
              <w:pStyle w:val="TableParagraph"/>
              <w:spacing w:before="50"/>
              <w:ind w:left="56"/>
              <w:rPr>
                <w:sz w:val="20"/>
              </w:rPr>
            </w:pPr>
            <w:r>
              <w:rPr>
                <w:sz w:val="20"/>
              </w:rPr>
              <w:t>1° démonstration de la cohérence hydrographique de l’unité d’intervention</w:t>
            </w:r>
            <w:r>
              <w:rPr>
                <w:spacing w:val="-12"/>
                <w:sz w:val="20"/>
              </w:rPr>
              <w:t xml:space="preserve"> </w:t>
            </w:r>
            <w:r>
              <w:rPr>
                <w:sz w:val="20"/>
              </w:rPr>
              <w:t>;</w:t>
            </w:r>
          </w:p>
          <w:p w:rsidR="00E71470" w:rsidRDefault="004C0D5A">
            <w:pPr>
              <w:pStyle w:val="TableParagraph"/>
              <w:spacing w:before="3"/>
              <w:ind w:left="56"/>
              <w:rPr>
                <w:sz w:val="20"/>
              </w:rPr>
            </w:pPr>
            <w:r>
              <w:rPr>
                <w:sz w:val="20"/>
              </w:rPr>
              <w:t>2° s’il y a lieu, la liste des obstacles naturels ou artificiels, hors ouvrages permanents, préjudiciables à la sécurité des sports nautiques non motorisés</w:t>
            </w:r>
            <w:r>
              <w:rPr>
                <w:spacing w:val="-12"/>
                <w:sz w:val="20"/>
              </w:rPr>
              <w:t xml:space="preserve"> </w:t>
            </w:r>
            <w:r>
              <w:rPr>
                <w:sz w:val="20"/>
              </w:rPr>
              <w:t>;</w:t>
            </w:r>
          </w:p>
          <w:p w:rsidR="00E71470" w:rsidRDefault="004C0D5A">
            <w:pPr>
              <w:pStyle w:val="TableParagraph"/>
              <w:spacing w:before="2"/>
              <w:ind w:left="56"/>
              <w:rPr>
                <w:sz w:val="20"/>
              </w:rPr>
            </w:pPr>
            <w:r>
              <w:rPr>
                <w:sz w:val="20"/>
              </w:rPr>
              <w:t>3° programme pluriannuel d’interventions ;</w:t>
            </w:r>
          </w:p>
          <w:p w:rsidR="00E71470" w:rsidRDefault="004C0D5A">
            <w:pPr>
              <w:pStyle w:val="TableParagraph"/>
              <w:spacing w:line="242" w:lineRule="auto"/>
              <w:ind w:left="56"/>
              <w:rPr>
                <w:sz w:val="20"/>
              </w:rPr>
            </w:pPr>
            <w:r>
              <w:rPr>
                <w:sz w:val="20"/>
              </w:rPr>
              <w:t>4° s’il y a lieu, les modalités de traitement des sédiments déplacés, retirés ou remis en suspension dans le cours d’eau</w:t>
            </w:r>
          </w:p>
        </w:tc>
        <w:tc>
          <w:tcPr>
            <w:tcW w:w="854" w:type="dxa"/>
          </w:tcPr>
          <w:p w:rsidR="00E71470" w:rsidRDefault="00E71470">
            <w:pPr>
              <w:pStyle w:val="TableParagraph"/>
            </w:pPr>
          </w:p>
          <w:p w:rsidR="00E71470" w:rsidRDefault="00E71470">
            <w:pPr>
              <w:pStyle w:val="TableParagraph"/>
              <w:spacing w:before="7"/>
              <w:rPr>
                <w:sz w:val="32"/>
              </w:rPr>
            </w:pPr>
          </w:p>
          <w:p w:rsidR="00E71470" w:rsidRDefault="004C0D5A">
            <w:pPr>
              <w:pStyle w:val="TableParagraph"/>
              <w:spacing w:before="1"/>
              <w:ind w:left="7"/>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3"/>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4.png"/>
                          <pic:cNvPicPr/>
                        </pic:nvPicPr>
                        <pic:blipFill>
                          <a:blip r:embed="rId9" cstate="print"/>
                          <a:stretch>
                            <a:fillRect/>
                          </a:stretch>
                        </pic:blipFill>
                        <pic:spPr>
                          <a:xfrm>
                            <a:off x="0" y="0"/>
                            <a:ext cx="109537" cy="109537"/>
                          </a:xfrm>
                          <a:prstGeom prst="rect">
                            <a:avLst/>
                          </a:prstGeom>
                        </pic:spPr>
                      </pic:pic>
                    </a:graphicData>
                  </a:graphic>
                </wp:inline>
              </w:drawing>
            </w:r>
          </w:p>
        </w:tc>
        <w:tc>
          <w:tcPr>
            <w:tcW w:w="794"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3"/>
              <w:rPr>
                <w:sz w:val="17"/>
              </w:rPr>
            </w:pPr>
          </w:p>
          <w:p w:rsidR="00E71470" w:rsidRDefault="004C0D5A">
            <w:pPr>
              <w:pStyle w:val="TableParagraph"/>
              <w:spacing w:line="172" w:lineRule="exact"/>
              <w:ind w:left="321"/>
              <w:rPr>
                <w:sz w:val="17"/>
              </w:rPr>
            </w:pPr>
            <w:r w:rsidRPr="004C0D5A">
              <w:rPr>
                <w:noProof/>
                <w:position w:val="-2"/>
                <w:sz w:val="17"/>
                <w:lang w:bidi="ar-SA"/>
              </w:rPr>
              <w:drawing>
                <wp:inline distT="0" distB="0" distL="0" distR="0">
                  <wp:extent cx="109537" cy="109537"/>
                  <wp:effectExtent l="19050" t="0" r="4763" b="0"/>
                  <wp:docPr id="4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30" w:type="dxa"/>
          </w:tcPr>
          <w:p w:rsidR="00E71470" w:rsidRDefault="00E71470">
            <w:pPr>
              <w:pStyle w:val="TableParagraph"/>
              <w:spacing w:before="3"/>
              <w:rPr>
                <w:sz w:val="10"/>
              </w:rPr>
            </w:pPr>
          </w:p>
          <w:p w:rsidR="00E71470" w:rsidRDefault="00E71470">
            <w:pPr>
              <w:pStyle w:val="TableParagraph"/>
              <w:ind w:left="77"/>
              <w:rPr>
                <w:sz w:val="20"/>
              </w:rPr>
            </w:pPr>
          </w:p>
        </w:tc>
      </w:tr>
    </w:tbl>
    <w:p w:rsidR="00E71470" w:rsidRDefault="00E71470">
      <w:pPr>
        <w:rPr>
          <w:sz w:val="20"/>
        </w:rPr>
        <w:sectPr w:rsidR="00E71470">
          <w:pgSz w:w="16840" w:h="11900" w:orient="landscape"/>
          <w:pgMar w:top="560" w:right="580" w:bottom="280" w:left="560" w:header="720" w:footer="720" w:gutter="0"/>
          <w:cols w:space="720"/>
        </w:sect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74"/>
        <w:gridCol w:w="3088"/>
        <w:gridCol w:w="1464"/>
        <w:gridCol w:w="6578"/>
        <w:gridCol w:w="854"/>
        <w:gridCol w:w="796"/>
        <w:gridCol w:w="794"/>
        <w:gridCol w:w="1530"/>
      </w:tblGrid>
      <w:tr w:rsidR="00E71470">
        <w:trPr>
          <w:trHeight w:val="337"/>
        </w:trPr>
        <w:tc>
          <w:tcPr>
            <w:tcW w:w="374" w:type="dxa"/>
            <w:vMerge w:val="restart"/>
          </w:tcPr>
          <w:p w:rsidR="00E71470" w:rsidRDefault="004C0D5A">
            <w:pPr>
              <w:pStyle w:val="TableParagraph"/>
              <w:spacing w:before="50"/>
              <w:ind w:left="92"/>
              <w:rPr>
                <w:b/>
                <w:sz w:val="20"/>
              </w:rPr>
            </w:pPr>
            <w:r>
              <w:rPr>
                <w:b/>
                <w:sz w:val="20"/>
              </w:rPr>
              <w:lastRenderedPageBreak/>
              <w:t>n°</w:t>
            </w:r>
          </w:p>
        </w:tc>
        <w:tc>
          <w:tcPr>
            <w:tcW w:w="3088" w:type="dxa"/>
            <w:vMerge w:val="restart"/>
          </w:tcPr>
          <w:p w:rsidR="00E71470" w:rsidRDefault="00E71470">
            <w:pPr>
              <w:pStyle w:val="TableParagraph"/>
              <w:spacing w:before="4"/>
              <w:rPr>
                <w:sz w:val="19"/>
              </w:rPr>
            </w:pPr>
          </w:p>
          <w:p w:rsidR="00E71470" w:rsidRDefault="004C0D5A">
            <w:pPr>
              <w:pStyle w:val="TableParagraph"/>
              <w:ind w:left="1022"/>
              <w:rPr>
                <w:b/>
                <w:sz w:val="20"/>
              </w:rPr>
            </w:pPr>
            <w:r>
              <w:rPr>
                <w:b/>
                <w:sz w:val="20"/>
              </w:rPr>
              <w:t>Information</w:t>
            </w:r>
          </w:p>
        </w:tc>
        <w:tc>
          <w:tcPr>
            <w:tcW w:w="1464" w:type="dxa"/>
            <w:vMerge w:val="restart"/>
          </w:tcPr>
          <w:p w:rsidR="00E71470" w:rsidRDefault="00E71470">
            <w:pPr>
              <w:pStyle w:val="TableParagraph"/>
              <w:spacing w:before="4"/>
              <w:rPr>
                <w:sz w:val="19"/>
              </w:rPr>
            </w:pPr>
          </w:p>
          <w:p w:rsidR="00E71470" w:rsidRDefault="004C0D5A">
            <w:pPr>
              <w:pStyle w:val="TableParagraph"/>
              <w:ind w:left="394"/>
              <w:rPr>
                <w:b/>
                <w:sz w:val="20"/>
              </w:rPr>
            </w:pPr>
            <w:r>
              <w:rPr>
                <w:b/>
                <w:sz w:val="20"/>
              </w:rPr>
              <w:t>Réf. CE</w:t>
            </w:r>
          </w:p>
        </w:tc>
        <w:tc>
          <w:tcPr>
            <w:tcW w:w="6578" w:type="dxa"/>
            <w:vMerge w:val="restart"/>
          </w:tcPr>
          <w:p w:rsidR="00E71470" w:rsidRDefault="00E71470">
            <w:pPr>
              <w:pStyle w:val="TableParagraph"/>
              <w:spacing w:before="4"/>
              <w:rPr>
                <w:sz w:val="19"/>
              </w:rPr>
            </w:pPr>
          </w:p>
          <w:p w:rsidR="00E71470" w:rsidRDefault="004C0D5A">
            <w:pPr>
              <w:pStyle w:val="TableParagraph"/>
              <w:ind w:left="2773" w:right="2769"/>
              <w:jc w:val="center"/>
              <w:rPr>
                <w:b/>
                <w:sz w:val="20"/>
              </w:rPr>
            </w:pPr>
            <w:r>
              <w:rPr>
                <w:b/>
                <w:sz w:val="20"/>
              </w:rPr>
              <w:t>Description</w:t>
            </w:r>
          </w:p>
        </w:tc>
        <w:tc>
          <w:tcPr>
            <w:tcW w:w="854" w:type="dxa"/>
            <w:vMerge w:val="restart"/>
          </w:tcPr>
          <w:p w:rsidR="00E71470" w:rsidRDefault="004C0D5A">
            <w:pPr>
              <w:pStyle w:val="TableParagraph"/>
              <w:spacing w:before="106"/>
              <w:ind w:left="80" w:right="54" w:firstLine="56"/>
              <w:rPr>
                <w:b/>
                <w:sz w:val="20"/>
              </w:rPr>
            </w:pPr>
            <w:proofErr w:type="spellStart"/>
            <w:r>
              <w:rPr>
                <w:b/>
                <w:sz w:val="20"/>
              </w:rPr>
              <w:t>Oblig</w:t>
            </w:r>
            <w:proofErr w:type="spellEnd"/>
            <w:proofErr w:type="gramStart"/>
            <w:r>
              <w:rPr>
                <w:b/>
                <w:sz w:val="20"/>
              </w:rPr>
              <w:t>./</w:t>
            </w:r>
            <w:proofErr w:type="gramEnd"/>
            <w:r>
              <w:rPr>
                <w:b/>
                <w:sz w:val="20"/>
              </w:rPr>
              <w:t xml:space="preserve"> </w:t>
            </w:r>
            <w:proofErr w:type="spellStart"/>
            <w:r>
              <w:rPr>
                <w:b/>
                <w:sz w:val="20"/>
              </w:rPr>
              <w:t>Faculta</w:t>
            </w:r>
            <w:proofErr w:type="spellEnd"/>
            <w:r>
              <w:rPr>
                <w:b/>
                <w:sz w:val="20"/>
              </w:rPr>
              <w:t>.</w:t>
            </w:r>
          </w:p>
        </w:tc>
        <w:tc>
          <w:tcPr>
            <w:tcW w:w="1590" w:type="dxa"/>
            <w:gridSpan w:val="2"/>
          </w:tcPr>
          <w:p w:rsidR="00E71470" w:rsidRDefault="004C0D5A">
            <w:pPr>
              <w:pStyle w:val="TableParagraph"/>
              <w:spacing w:before="50"/>
              <w:ind w:left="424"/>
              <w:rPr>
                <w:b/>
                <w:sz w:val="20"/>
              </w:rPr>
            </w:pPr>
            <w:r>
              <w:rPr>
                <w:b/>
                <w:sz w:val="20"/>
              </w:rPr>
              <w:t>présence</w:t>
            </w:r>
          </w:p>
        </w:tc>
        <w:tc>
          <w:tcPr>
            <w:tcW w:w="1530" w:type="dxa"/>
            <w:vMerge w:val="restart"/>
          </w:tcPr>
          <w:p w:rsidR="00E71470" w:rsidRDefault="004C0D5A">
            <w:pPr>
              <w:pStyle w:val="TableParagraph"/>
              <w:spacing w:before="106"/>
              <w:ind w:left="66" w:right="38" w:firstLine="72"/>
              <w:rPr>
                <w:b/>
                <w:sz w:val="20"/>
              </w:rPr>
            </w:pPr>
            <w:proofErr w:type="gramStart"/>
            <w:r>
              <w:rPr>
                <w:b/>
                <w:sz w:val="20"/>
              </w:rPr>
              <w:t>Références</w:t>
            </w:r>
            <w:proofErr w:type="gramEnd"/>
            <w:r>
              <w:rPr>
                <w:b/>
                <w:sz w:val="20"/>
              </w:rPr>
              <w:t xml:space="preserve"> des pages du dossier</w:t>
            </w:r>
          </w:p>
        </w:tc>
      </w:tr>
      <w:tr w:rsidR="00E71470">
        <w:trPr>
          <w:trHeight w:val="337"/>
        </w:trPr>
        <w:tc>
          <w:tcPr>
            <w:tcW w:w="374" w:type="dxa"/>
            <w:vMerge/>
            <w:tcBorders>
              <w:top w:val="nil"/>
            </w:tcBorders>
          </w:tcPr>
          <w:p w:rsidR="00E71470" w:rsidRDefault="00E71470">
            <w:pPr>
              <w:rPr>
                <w:sz w:val="2"/>
                <w:szCs w:val="2"/>
              </w:rPr>
            </w:pPr>
          </w:p>
        </w:tc>
        <w:tc>
          <w:tcPr>
            <w:tcW w:w="3088" w:type="dxa"/>
            <w:vMerge/>
            <w:tcBorders>
              <w:top w:val="nil"/>
            </w:tcBorders>
          </w:tcPr>
          <w:p w:rsidR="00E71470" w:rsidRDefault="00E71470">
            <w:pPr>
              <w:rPr>
                <w:sz w:val="2"/>
                <w:szCs w:val="2"/>
              </w:rPr>
            </w:pPr>
          </w:p>
        </w:tc>
        <w:tc>
          <w:tcPr>
            <w:tcW w:w="1464" w:type="dxa"/>
            <w:vMerge/>
            <w:tcBorders>
              <w:top w:val="nil"/>
            </w:tcBorders>
          </w:tcPr>
          <w:p w:rsidR="00E71470" w:rsidRDefault="00E71470">
            <w:pPr>
              <w:rPr>
                <w:sz w:val="2"/>
                <w:szCs w:val="2"/>
              </w:rPr>
            </w:pPr>
          </w:p>
        </w:tc>
        <w:tc>
          <w:tcPr>
            <w:tcW w:w="6578" w:type="dxa"/>
            <w:vMerge/>
            <w:tcBorders>
              <w:top w:val="nil"/>
            </w:tcBorders>
          </w:tcPr>
          <w:p w:rsidR="00E71470" w:rsidRDefault="00E71470">
            <w:pPr>
              <w:rPr>
                <w:sz w:val="2"/>
                <w:szCs w:val="2"/>
              </w:rPr>
            </w:pPr>
          </w:p>
        </w:tc>
        <w:tc>
          <w:tcPr>
            <w:tcW w:w="854" w:type="dxa"/>
            <w:vMerge/>
            <w:tcBorders>
              <w:top w:val="nil"/>
            </w:tcBorders>
          </w:tcPr>
          <w:p w:rsidR="00E71470" w:rsidRDefault="00E71470">
            <w:pPr>
              <w:rPr>
                <w:sz w:val="2"/>
                <w:szCs w:val="2"/>
              </w:rPr>
            </w:pPr>
          </w:p>
        </w:tc>
        <w:tc>
          <w:tcPr>
            <w:tcW w:w="796" w:type="dxa"/>
          </w:tcPr>
          <w:p w:rsidR="00E71470" w:rsidRDefault="004C0D5A">
            <w:pPr>
              <w:pStyle w:val="TableParagraph"/>
              <w:spacing w:before="50"/>
              <w:ind w:left="264"/>
              <w:rPr>
                <w:b/>
                <w:sz w:val="20"/>
              </w:rPr>
            </w:pPr>
            <w:r>
              <w:rPr>
                <w:b/>
                <w:sz w:val="20"/>
              </w:rPr>
              <w:t>oui</w:t>
            </w:r>
          </w:p>
        </w:tc>
        <w:tc>
          <w:tcPr>
            <w:tcW w:w="794" w:type="dxa"/>
          </w:tcPr>
          <w:p w:rsidR="00E71470" w:rsidRDefault="004C0D5A">
            <w:pPr>
              <w:pStyle w:val="TableParagraph"/>
              <w:spacing w:before="50"/>
              <w:ind w:left="236"/>
              <w:rPr>
                <w:b/>
                <w:sz w:val="20"/>
              </w:rPr>
            </w:pPr>
            <w:r>
              <w:rPr>
                <w:b/>
                <w:sz w:val="20"/>
              </w:rPr>
              <w:t>non</w:t>
            </w:r>
          </w:p>
        </w:tc>
        <w:tc>
          <w:tcPr>
            <w:tcW w:w="1530" w:type="dxa"/>
            <w:vMerge/>
            <w:tcBorders>
              <w:top w:val="nil"/>
            </w:tcBorders>
          </w:tcPr>
          <w:p w:rsidR="00E71470" w:rsidRDefault="00E71470">
            <w:pPr>
              <w:rPr>
                <w:sz w:val="2"/>
                <w:szCs w:val="2"/>
              </w:rPr>
            </w:pPr>
          </w:p>
        </w:tc>
      </w:tr>
      <w:tr w:rsidR="00E71470">
        <w:trPr>
          <w:trHeight w:val="5648"/>
        </w:trPr>
        <w:tc>
          <w:tcPr>
            <w:tcW w:w="374" w:type="dxa"/>
          </w:tcPr>
          <w:p w:rsidR="00E71470" w:rsidRDefault="004C0D5A">
            <w:pPr>
              <w:pStyle w:val="TableParagraph"/>
              <w:spacing w:before="50"/>
              <w:ind w:left="56"/>
              <w:rPr>
                <w:sz w:val="20"/>
              </w:rPr>
            </w:pPr>
            <w:r>
              <w:rPr>
                <w:sz w:val="20"/>
              </w:rPr>
              <w:t>65</w:t>
            </w:r>
          </w:p>
        </w:tc>
        <w:tc>
          <w:tcPr>
            <w:tcW w:w="3088"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5"/>
              <w:rPr>
                <w:sz w:val="27"/>
              </w:rPr>
            </w:pPr>
          </w:p>
          <w:p w:rsidR="00E71470" w:rsidRDefault="004C0D5A">
            <w:pPr>
              <w:pStyle w:val="TableParagraph"/>
              <w:tabs>
                <w:tab w:val="left" w:pos="1357"/>
                <w:tab w:val="left" w:pos="2324"/>
              </w:tabs>
              <w:ind w:left="56" w:right="50"/>
              <w:rPr>
                <w:sz w:val="20"/>
              </w:rPr>
            </w:pPr>
            <w:r>
              <w:rPr>
                <w:sz w:val="20"/>
              </w:rPr>
              <w:t>Installations</w:t>
            </w:r>
            <w:r>
              <w:rPr>
                <w:sz w:val="20"/>
              </w:rPr>
              <w:tab/>
              <w:t>utilisant</w:t>
            </w:r>
            <w:r>
              <w:rPr>
                <w:sz w:val="20"/>
              </w:rPr>
              <w:tab/>
            </w:r>
            <w:r>
              <w:rPr>
                <w:spacing w:val="-3"/>
                <w:sz w:val="20"/>
              </w:rPr>
              <w:t xml:space="preserve">l’énergie </w:t>
            </w:r>
            <w:r>
              <w:rPr>
                <w:sz w:val="20"/>
              </w:rPr>
              <w:t>hydraulique</w:t>
            </w:r>
          </w:p>
        </w:tc>
        <w:tc>
          <w:tcPr>
            <w:tcW w:w="146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4C0D5A">
            <w:pPr>
              <w:pStyle w:val="TableParagraph"/>
              <w:spacing w:before="177"/>
              <w:ind w:left="54"/>
              <w:rPr>
                <w:sz w:val="20"/>
              </w:rPr>
            </w:pPr>
            <w:r>
              <w:rPr>
                <w:sz w:val="20"/>
              </w:rPr>
              <w:t>D181-15-1 VI</w:t>
            </w:r>
          </w:p>
        </w:tc>
        <w:tc>
          <w:tcPr>
            <w:tcW w:w="6578" w:type="dxa"/>
          </w:tcPr>
          <w:p w:rsidR="00E71470" w:rsidRDefault="004C0D5A">
            <w:pPr>
              <w:pStyle w:val="TableParagraph"/>
              <w:spacing w:before="50" w:line="242" w:lineRule="auto"/>
              <w:ind w:left="56" w:right="53"/>
              <w:jc w:val="both"/>
              <w:rPr>
                <w:sz w:val="20"/>
              </w:rPr>
            </w:pPr>
            <w:r>
              <w:rPr>
                <w:sz w:val="20"/>
              </w:rPr>
              <w:t>1° en complément du point 4, avec les justifications techniques nécessaires, le débit maximal dérivé, la hauteur de chute brute maximale, la puissance maximale brute calculée à partir du débit maximal de la dérivation et de la hauteur de chute maximale, et le volume stockable ;</w:t>
            </w:r>
          </w:p>
          <w:p w:rsidR="00E71470" w:rsidRDefault="004C0D5A">
            <w:pPr>
              <w:pStyle w:val="TableParagraph"/>
              <w:spacing w:line="242" w:lineRule="auto"/>
              <w:ind w:left="56" w:right="63"/>
              <w:jc w:val="both"/>
              <w:rPr>
                <w:sz w:val="20"/>
              </w:rPr>
            </w:pPr>
            <w:r>
              <w:rPr>
                <w:sz w:val="20"/>
              </w:rPr>
              <w:t>2° note justifiant les capacités techniques et financières du pétitionnaire et la durée d’autorisation proposée ;</w:t>
            </w:r>
          </w:p>
          <w:p w:rsidR="00E71470" w:rsidRDefault="004C0D5A">
            <w:pPr>
              <w:pStyle w:val="TableParagraph"/>
              <w:ind w:left="56" w:right="56"/>
              <w:jc w:val="both"/>
              <w:rPr>
                <w:sz w:val="20"/>
              </w:rPr>
            </w:pPr>
            <w:r>
              <w:rPr>
                <w:sz w:val="20"/>
              </w:rPr>
              <w:t>3° sauf lorsque la déclaration d’utilité publique est requise au titre de l’article L. 531-6 du code de l’énergie, tout document permettant au pétitionnaire de justifier qu’il aura, avant la mise à l’enquête publique, la libre disposition des terrains ne dépendant pas du domaine public sur lesquels les travaux nécessaires à l’aménagement de la force hydraulique doivent être exécutés</w:t>
            </w:r>
            <w:r>
              <w:rPr>
                <w:spacing w:val="-2"/>
                <w:sz w:val="20"/>
              </w:rPr>
              <w:t xml:space="preserve"> </w:t>
            </w:r>
            <w:r>
              <w:rPr>
                <w:sz w:val="20"/>
              </w:rPr>
              <w:t>;</w:t>
            </w:r>
          </w:p>
          <w:p w:rsidR="00E71470" w:rsidRDefault="004C0D5A">
            <w:pPr>
              <w:pStyle w:val="TableParagraph"/>
              <w:ind w:left="56" w:right="49"/>
              <w:jc w:val="both"/>
              <w:rPr>
                <w:sz w:val="20"/>
              </w:rPr>
            </w:pPr>
            <w:r>
              <w:rPr>
                <w:sz w:val="20"/>
              </w:rPr>
              <w:t>4° pour les usines d’une puissance supérieure à 500 kW, les propositions de répartition entre les communes intéressées de la valeur locative de la force motrice de la chute et de ses aménagements ;</w:t>
            </w:r>
          </w:p>
          <w:p w:rsidR="00E71470" w:rsidRDefault="004C0D5A">
            <w:pPr>
              <w:pStyle w:val="TableParagraph"/>
              <w:spacing w:before="1" w:line="242" w:lineRule="auto"/>
              <w:ind w:left="56" w:right="50"/>
              <w:jc w:val="both"/>
              <w:rPr>
                <w:sz w:val="20"/>
              </w:rPr>
            </w:pPr>
            <w:r>
              <w:rPr>
                <w:sz w:val="20"/>
              </w:rPr>
              <w:t>5° en complément du point 6, l’indication des ouvrages immédiatement à l’aval et à l’amont et ayant une influence hydraulique, le profil en long de la section de cours d’eau ainsi que, s’il y a lieu, de la dérivation ; un plan des terrains submergés à la cote de retenue normale ; un plan des ouvrages et installations en rivière détaillés au niveau d’un avant-projet sommaire, comprenant, dès lors que nécessaire, les dispositifs assurant la circulation des poissons</w:t>
            </w:r>
            <w:r>
              <w:rPr>
                <w:spacing w:val="-2"/>
                <w:sz w:val="20"/>
              </w:rPr>
              <w:t xml:space="preserve"> </w:t>
            </w:r>
            <w:r>
              <w:rPr>
                <w:sz w:val="20"/>
              </w:rPr>
              <w:t>;</w:t>
            </w:r>
          </w:p>
          <w:p w:rsidR="00E71470" w:rsidRDefault="004C0D5A">
            <w:pPr>
              <w:pStyle w:val="TableParagraph"/>
              <w:spacing w:line="242" w:lineRule="auto"/>
              <w:ind w:left="56" w:right="55"/>
              <w:jc w:val="both"/>
              <w:rPr>
                <w:sz w:val="20"/>
              </w:rPr>
            </w:pPr>
            <w:r>
              <w:rPr>
                <w:sz w:val="20"/>
              </w:rPr>
              <w:t>6° si le projet du pétitionnaire prévoit une ou plusieurs conduites forcées dont les caractéristiques sont fixées par un arrêté du ministre chargé de l’environnement au regard des risques qu’elles présentent, l’étude de dangers établie pour ces ouvrages conformément à l’article R.</w:t>
            </w:r>
            <w:r>
              <w:rPr>
                <w:spacing w:val="-5"/>
                <w:sz w:val="20"/>
              </w:rPr>
              <w:t xml:space="preserve"> </w:t>
            </w:r>
            <w:r>
              <w:rPr>
                <w:sz w:val="20"/>
              </w:rPr>
              <w:t>214-116</w:t>
            </w:r>
          </w:p>
        </w:tc>
        <w:tc>
          <w:tcPr>
            <w:tcW w:w="85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4C0D5A">
            <w:pPr>
              <w:pStyle w:val="TableParagraph"/>
              <w:spacing w:before="177"/>
              <w:ind w:left="7"/>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11"/>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1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5.png"/>
                          <pic:cNvPicPr/>
                        </pic:nvPicPr>
                        <pic:blipFill>
                          <a:blip r:embed="rId10" cstate="print"/>
                          <a:stretch>
                            <a:fillRect/>
                          </a:stretch>
                        </pic:blipFill>
                        <pic:spPr>
                          <a:xfrm>
                            <a:off x="0" y="0"/>
                            <a:ext cx="109537" cy="109537"/>
                          </a:xfrm>
                          <a:prstGeom prst="rect">
                            <a:avLst/>
                          </a:prstGeom>
                        </pic:spPr>
                      </pic:pic>
                    </a:graphicData>
                  </a:graphic>
                </wp:inline>
              </w:drawing>
            </w:r>
          </w:p>
        </w:tc>
        <w:tc>
          <w:tcPr>
            <w:tcW w:w="794"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11"/>
              <w:rPr>
                <w:sz w:val="17"/>
              </w:rPr>
            </w:pPr>
          </w:p>
          <w:p w:rsidR="00E71470" w:rsidRDefault="004C0D5A">
            <w:pPr>
              <w:pStyle w:val="TableParagraph"/>
              <w:spacing w:line="172" w:lineRule="exact"/>
              <w:ind w:left="321"/>
              <w:rPr>
                <w:sz w:val="17"/>
              </w:rPr>
            </w:pPr>
            <w:r w:rsidRPr="004C0D5A">
              <w:rPr>
                <w:noProof/>
                <w:position w:val="-2"/>
                <w:sz w:val="17"/>
                <w:lang w:bidi="ar-SA"/>
              </w:rPr>
              <w:drawing>
                <wp:inline distT="0" distB="0" distL="0" distR="0">
                  <wp:extent cx="109537" cy="109537"/>
                  <wp:effectExtent l="19050" t="0" r="4763" b="0"/>
                  <wp:docPr id="5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30" w:type="dxa"/>
          </w:tcPr>
          <w:p w:rsidR="00E71470" w:rsidRDefault="00E71470">
            <w:pPr>
              <w:pStyle w:val="TableParagraph"/>
              <w:spacing w:before="4"/>
              <w:rPr>
                <w:sz w:val="28"/>
              </w:rPr>
            </w:pPr>
          </w:p>
          <w:p w:rsidR="00E71470" w:rsidRDefault="00E71470">
            <w:pPr>
              <w:pStyle w:val="TableParagraph"/>
              <w:ind w:left="77"/>
              <w:rPr>
                <w:sz w:val="20"/>
              </w:rPr>
            </w:pPr>
          </w:p>
        </w:tc>
      </w:tr>
      <w:tr w:rsidR="00E71470">
        <w:trPr>
          <w:trHeight w:val="568"/>
        </w:trPr>
        <w:tc>
          <w:tcPr>
            <w:tcW w:w="374" w:type="dxa"/>
          </w:tcPr>
          <w:p w:rsidR="00E71470" w:rsidRDefault="004C0D5A">
            <w:pPr>
              <w:pStyle w:val="TableParagraph"/>
              <w:spacing w:before="52"/>
              <w:ind w:left="56"/>
              <w:rPr>
                <w:sz w:val="20"/>
              </w:rPr>
            </w:pPr>
            <w:r>
              <w:rPr>
                <w:sz w:val="20"/>
              </w:rPr>
              <w:t>66</w:t>
            </w:r>
          </w:p>
        </w:tc>
        <w:tc>
          <w:tcPr>
            <w:tcW w:w="3088" w:type="dxa"/>
          </w:tcPr>
          <w:p w:rsidR="00E71470" w:rsidRDefault="004C0D5A">
            <w:pPr>
              <w:pStyle w:val="TableParagraph"/>
              <w:spacing w:before="52"/>
              <w:ind w:left="56"/>
              <w:rPr>
                <w:sz w:val="20"/>
              </w:rPr>
            </w:pPr>
            <w:r>
              <w:rPr>
                <w:sz w:val="20"/>
              </w:rPr>
              <w:t>Prélèvements d’eau pour l’irrigation en faveur d’un organisme unique</w:t>
            </w:r>
          </w:p>
        </w:tc>
        <w:tc>
          <w:tcPr>
            <w:tcW w:w="1464" w:type="dxa"/>
          </w:tcPr>
          <w:p w:rsidR="00E71470" w:rsidRDefault="004C0D5A">
            <w:pPr>
              <w:pStyle w:val="TableParagraph"/>
              <w:spacing w:before="166"/>
              <w:ind w:left="54"/>
              <w:rPr>
                <w:sz w:val="20"/>
              </w:rPr>
            </w:pPr>
            <w:r>
              <w:rPr>
                <w:sz w:val="20"/>
              </w:rPr>
              <w:t>D181-15-1 VII</w:t>
            </w:r>
          </w:p>
        </w:tc>
        <w:tc>
          <w:tcPr>
            <w:tcW w:w="6578" w:type="dxa"/>
          </w:tcPr>
          <w:p w:rsidR="00E71470" w:rsidRDefault="004C0D5A">
            <w:pPr>
              <w:pStyle w:val="TableParagraph"/>
              <w:spacing w:before="52"/>
              <w:ind w:left="56" w:right="502"/>
              <w:rPr>
                <w:sz w:val="20"/>
              </w:rPr>
            </w:pPr>
            <w:r>
              <w:rPr>
                <w:sz w:val="20"/>
              </w:rPr>
              <w:t>projet du premier plan annuel de répartition prévu au deuxième alinéa de l’article R.</w:t>
            </w:r>
            <w:r>
              <w:rPr>
                <w:spacing w:val="1"/>
                <w:sz w:val="20"/>
              </w:rPr>
              <w:t xml:space="preserve"> </w:t>
            </w:r>
            <w:r>
              <w:rPr>
                <w:sz w:val="20"/>
              </w:rPr>
              <w:t>214-31-1</w:t>
            </w:r>
          </w:p>
        </w:tc>
        <w:tc>
          <w:tcPr>
            <w:tcW w:w="854" w:type="dxa"/>
          </w:tcPr>
          <w:p w:rsidR="00E71470" w:rsidRDefault="004C0D5A">
            <w:pPr>
              <w:pStyle w:val="TableParagraph"/>
              <w:spacing w:before="166"/>
              <w:ind w:left="7"/>
              <w:jc w:val="center"/>
              <w:rPr>
                <w:sz w:val="20"/>
              </w:rPr>
            </w:pPr>
            <w:r>
              <w:rPr>
                <w:sz w:val="20"/>
              </w:rPr>
              <w:t>F</w:t>
            </w:r>
          </w:p>
        </w:tc>
        <w:tc>
          <w:tcPr>
            <w:tcW w:w="796" w:type="dxa"/>
          </w:tcPr>
          <w:p w:rsidR="00E71470" w:rsidRDefault="00E71470">
            <w:pPr>
              <w:pStyle w:val="TableParagraph"/>
              <w:spacing w:before="1"/>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2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5.png"/>
                          <pic:cNvPicPr/>
                        </pic:nvPicPr>
                        <pic:blipFill>
                          <a:blip r:embed="rId10" cstate="print"/>
                          <a:stretch>
                            <a:fillRect/>
                          </a:stretch>
                        </pic:blipFill>
                        <pic:spPr>
                          <a:xfrm>
                            <a:off x="0" y="0"/>
                            <a:ext cx="109537" cy="109537"/>
                          </a:xfrm>
                          <a:prstGeom prst="rect">
                            <a:avLst/>
                          </a:prstGeom>
                        </pic:spPr>
                      </pic:pic>
                    </a:graphicData>
                  </a:graphic>
                </wp:inline>
              </w:drawing>
            </w:r>
          </w:p>
        </w:tc>
        <w:tc>
          <w:tcPr>
            <w:tcW w:w="794" w:type="dxa"/>
          </w:tcPr>
          <w:p w:rsidR="00E71470" w:rsidRDefault="00E71470">
            <w:pPr>
              <w:pStyle w:val="TableParagraph"/>
              <w:spacing w:before="1"/>
              <w:rPr>
                <w:sz w:val="17"/>
              </w:rPr>
            </w:pPr>
          </w:p>
          <w:p w:rsidR="00E71470" w:rsidRDefault="004C0D5A">
            <w:pPr>
              <w:pStyle w:val="TableParagraph"/>
              <w:spacing w:line="172" w:lineRule="exact"/>
              <w:ind w:left="321"/>
              <w:rPr>
                <w:sz w:val="17"/>
              </w:rPr>
            </w:pPr>
            <w:r w:rsidRPr="004C0D5A">
              <w:rPr>
                <w:noProof/>
                <w:position w:val="-2"/>
                <w:sz w:val="17"/>
                <w:lang w:bidi="ar-SA"/>
              </w:rPr>
              <w:drawing>
                <wp:inline distT="0" distB="0" distL="0" distR="0">
                  <wp:extent cx="109537" cy="109537"/>
                  <wp:effectExtent l="19050" t="0" r="4763" b="0"/>
                  <wp:docPr id="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30" w:type="dxa"/>
          </w:tcPr>
          <w:p w:rsidR="00E71470" w:rsidRDefault="00E71470">
            <w:pPr>
              <w:pStyle w:val="TableParagraph"/>
              <w:spacing w:before="11"/>
              <w:rPr>
                <w:sz w:val="5"/>
              </w:rPr>
            </w:pPr>
          </w:p>
          <w:p w:rsidR="00E71470" w:rsidRDefault="00E71470">
            <w:pPr>
              <w:pStyle w:val="TableParagraph"/>
              <w:ind w:left="77"/>
              <w:rPr>
                <w:sz w:val="20"/>
              </w:rPr>
            </w:pPr>
          </w:p>
        </w:tc>
      </w:tr>
      <w:tr w:rsidR="00E71470">
        <w:trPr>
          <w:trHeight w:val="799"/>
        </w:trPr>
        <w:tc>
          <w:tcPr>
            <w:tcW w:w="374" w:type="dxa"/>
          </w:tcPr>
          <w:p w:rsidR="00E71470" w:rsidRDefault="004C0D5A">
            <w:pPr>
              <w:pStyle w:val="TableParagraph"/>
              <w:spacing w:before="50"/>
              <w:ind w:left="56"/>
              <w:rPr>
                <w:sz w:val="20"/>
              </w:rPr>
            </w:pPr>
            <w:r>
              <w:rPr>
                <w:sz w:val="20"/>
              </w:rPr>
              <w:t>67</w:t>
            </w:r>
          </w:p>
        </w:tc>
        <w:tc>
          <w:tcPr>
            <w:tcW w:w="3088" w:type="dxa"/>
          </w:tcPr>
          <w:p w:rsidR="00E71470" w:rsidRDefault="004C0D5A">
            <w:pPr>
              <w:pStyle w:val="TableParagraph"/>
              <w:spacing w:before="50"/>
              <w:ind w:left="56" w:right="54"/>
              <w:jc w:val="both"/>
              <w:rPr>
                <w:sz w:val="20"/>
              </w:rPr>
            </w:pPr>
            <w:r>
              <w:rPr>
                <w:sz w:val="20"/>
              </w:rPr>
              <w:t>Projet qui doit être déclaré d’intérêt général dans le cadre  de  l’article  R.</w:t>
            </w:r>
            <w:r>
              <w:rPr>
                <w:spacing w:val="-1"/>
                <w:sz w:val="20"/>
              </w:rPr>
              <w:t xml:space="preserve"> </w:t>
            </w:r>
            <w:r>
              <w:rPr>
                <w:sz w:val="20"/>
              </w:rPr>
              <w:t>214-88</w:t>
            </w:r>
          </w:p>
        </w:tc>
        <w:tc>
          <w:tcPr>
            <w:tcW w:w="1464" w:type="dxa"/>
          </w:tcPr>
          <w:p w:rsidR="00E71470" w:rsidRDefault="00E71470">
            <w:pPr>
              <w:pStyle w:val="TableParagraph"/>
              <w:spacing w:before="6"/>
              <w:rPr>
                <w:sz w:val="24"/>
              </w:rPr>
            </w:pPr>
          </w:p>
          <w:p w:rsidR="00E71470" w:rsidRDefault="004C0D5A">
            <w:pPr>
              <w:pStyle w:val="TableParagraph"/>
              <w:spacing w:before="1"/>
              <w:ind w:left="54"/>
              <w:rPr>
                <w:sz w:val="20"/>
              </w:rPr>
            </w:pPr>
            <w:r>
              <w:rPr>
                <w:sz w:val="20"/>
              </w:rPr>
              <w:t>D181-15-1 VIII</w:t>
            </w:r>
          </w:p>
        </w:tc>
        <w:tc>
          <w:tcPr>
            <w:tcW w:w="6578" w:type="dxa"/>
          </w:tcPr>
          <w:p w:rsidR="00E71470" w:rsidRDefault="004C0D5A">
            <w:pPr>
              <w:pStyle w:val="TableParagraph"/>
              <w:spacing w:before="166"/>
              <w:ind w:left="56" w:right="62"/>
              <w:rPr>
                <w:sz w:val="20"/>
              </w:rPr>
            </w:pPr>
            <w:r>
              <w:rPr>
                <w:sz w:val="20"/>
              </w:rPr>
              <w:t>le dossier de demande est complété, le cas échéant, par les éléments mentionnés à l’article R. 214-99</w:t>
            </w:r>
          </w:p>
        </w:tc>
        <w:tc>
          <w:tcPr>
            <w:tcW w:w="854" w:type="dxa"/>
          </w:tcPr>
          <w:p w:rsidR="00E71470" w:rsidRDefault="00E71470">
            <w:pPr>
              <w:pStyle w:val="TableParagraph"/>
              <w:spacing w:before="6"/>
              <w:rPr>
                <w:sz w:val="24"/>
              </w:rPr>
            </w:pPr>
          </w:p>
          <w:p w:rsidR="00E71470" w:rsidRDefault="004C0D5A">
            <w:pPr>
              <w:pStyle w:val="TableParagraph"/>
              <w:spacing w:before="1"/>
              <w:ind w:left="7"/>
              <w:jc w:val="center"/>
              <w:rPr>
                <w:sz w:val="20"/>
              </w:rPr>
            </w:pPr>
            <w:r>
              <w:rPr>
                <w:sz w:val="20"/>
              </w:rPr>
              <w:t>F</w:t>
            </w:r>
          </w:p>
        </w:tc>
        <w:tc>
          <w:tcPr>
            <w:tcW w:w="796" w:type="dxa"/>
          </w:tcPr>
          <w:p w:rsidR="00E71470" w:rsidRDefault="00E71470">
            <w:pPr>
              <w:pStyle w:val="TableParagraph"/>
              <w:spacing w:before="2"/>
              <w:rPr>
                <w:sz w:val="2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2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4.png"/>
                          <pic:cNvPicPr/>
                        </pic:nvPicPr>
                        <pic:blipFill>
                          <a:blip r:embed="rId9" cstate="print"/>
                          <a:stretch>
                            <a:fillRect/>
                          </a:stretch>
                        </pic:blipFill>
                        <pic:spPr>
                          <a:xfrm>
                            <a:off x="0" y="0"/>
                            <a:ext cx="109537" cy="109537"/>
                          </a:xfrm>
                          <a:prstGeom prst="rect">
                            <a:avLst/>
                          </a:prstGeom>
                        </pic:spPr>
                      </pic:pic>
                    </a:graphicData>
                  </a:graphic>
                </wp:inline>
              </w:drawing>
            </w:r>
          </w:p>
        </w:tc>
        <w:tc>
          <w:tcPr>
            <w:tcW w:w="794" w:type="dxa"/>
          </w:tcPr>
          <w:p w:rsidR="00E71470" w:rsidRDefault="00E71470">
            <w:pPr>
              <w:pStyle w:val="TableParagraph"/>
              <w:spacing w:before="2"/>
              <w:rPr>
                <w:sz w:val="27"/>
              </w:rPr>
            </w:pPr>
          </w:p>
          <w:p w:rsidR="00E71470" w:rsidRDefault="004C0D5A">
            <w:pPr>
              <w:pStyle w:val="TableParagraph"/>
              <w:spacing w:line="172" w:lineRule="exact"/>
              <w:ind w:left="321"/>
              <w:rPr>
                <w:sz w:val="17"/>
              </w:rPr>
            </w:pPr>
            <w:r w:rsidRPr="004C0D5A">
              <w:rPr>
                <w:noProof/>
                <w:position w:val="-2"/>
                <w:sz w:val="17"/>
                <w:lang w:bidi="ar-SA"/>
              </w:rPr>
              <w:drawing>
                <wp:inline distT="0" distB="0" distL="0" distR="0">
                  <wp:extent cx="109537" cy="109537"/>
                  <wp:effectExtent l="19050" t="0" r="4763" b="0"/>
                  <wp:docPr id="5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30" w:type="dxa"/>
          </w:tcPr>
          <w:p w:rsidR="00E71470" w:rsidRDefault="00E71470">
            <w:pPr>
              <w:pStyle w:val="TableParagraph"/>
              <w:spacing w:before="10"/>
              <w:rPr>
                <w:sz w:val="15"/>
              </w:rPr>
            </w:pPr>
          </w:p>
          <w:p w:rsidR="00E71470" w:rsidRDefault="00E71470">
            <w:pPr>
              <w:pStyle w:val="TableParagraph"/>
              <w:ind w:left="77"/>
              <w:rPr>
                <w:sz w:val="20"/>
              </w:rPr>
            </w:pPr>
          </w:p>
        </w:tc>
      </w:tr>
      <w:tr w:rsidR="00E71470">
        <w:trPr>
          <w:trHeight w:val="566"/>
        </w:trPr>
        <w:tc>
          <w:tcPr>
            <w:tcW w:w="374" w:type="dxa"/>
          </w:tcPr>
          <w:p w:rsidR="00E71470" w:rsidRDefault="004C0D5A">
            <w:pPr>
              <w:pStyle w:val="TableParagraph"/>
              <w:spacing w:before="50"/>
              <w:ind w:left="56"/>
              <w:rPr>
                <w:sz w:val="20"/>
              </w:rPr>
            </w:pPr>
            <w:r>
              <w:rPr>
                <w:sz w:val="20"/>
              </w:rPr>
              <w:t>68</w:t>
            </w:r>
          </w:p>
        </w:tc>
        <w:tc>
          <w:tcPr>
            <w:tcW w:w="3088" w:type="dxa"/>
          </w:tcPr>
          <w:p w:rsidR="00E71470" w:rsidRDefault="004C0D5A">
            <w:pPr>
              <w:pStyle w:val="TableParagraph"/>
              <w:spacing w:before="166"/>
              <w:ind w:left="56"/>
              <w:rPr>
                <w:sz w:val="20"/>
              </w:rPr>
            </w:pPr>
            <w:r>
              <w:rPr>
                <w:sz w:val="20"/>
              </w:rPr>
              <w:t>Ouvrage hydraulique</w:t>
            </w:r>
          </w:p>
        </w:tc>
        <w:tc>
          <w:tcPr>
            <w:tcW w:w="1464" w:type="dxa"/>
          </w:tcPr>
          <w:p w:rsidR="00E71470" w:rsidRDefault="004C0D5A">
            <w:pPr>
              <w:pStyle w:val="TableParagraph"/>
              <w:spacing w:before="166"/>
              <w:ind w:left="54"/>
              <w:rPr>
                <w:sz w:val="20"/>
              </w:rPr>
            </w:pPr>
            <w:r>
              <w:rPr>
                <w:sz w:val="20"/>
              </w:rPr>
              <w:t>D181-15-1 IX</w:t>
            </w:r>
          </w:p>
        </w:tc>
        <w:tc>
          <w:tcPr>
            <w:tcW w:w="6578" w:type="dxa"/>
          </w:tcPr>
          <w:p w:rsidR="00E71470" w:rsidRDefault="004C0D5A">
            <w:pPr>
              <w:pStyle w:val="TableParagraph"/>
              <w:spacing w:before="50" w:line="242" w:lineRule="auto"/>
              <w:ind w:left="56" w:right="62"/>
              <w:rPr>
                <w:sz w:val="20"/>
              </w:rPr>
            </w:pPr>
            <w:r>
              <w:rPr>
                <w:sz w:val="20"/>
              </w:rPr>
              <w:t>le dossier de demande est complété, le cas échéant, par une étude de dangers dont le contenu est précisé à l’article R. 214-116</w:t>
            </w:r>
          </w:p>
        </w:tc>
        <w:tc>
          <w:tcPr>
            <w:tcW w:w="854" w:type="dxa"/>
          </w:tcPr>
          <w:p w:rsidR="00E71470" w:rsidRDefault="004C0D5A">
            <w:pPr>
              <w:pStyle w:val="TableParagraph"/>
              <w:spacing w:before="166"/>
              <w:ind w:left="7"/>
              <w:jc w:val="center"/>
              <w:rPr>
                <w:sz w:val="20"/>
              </w:rPr>
            </w:pPr>
            <w:r>
              <w:rPr>
                <w:sz w:val="20"/>
              </w:rPr>
              <w:t>F</w:t>
            </w:r>
          </w:p>
        </w:tc>
        <w:tc>
          <w:tcPr>
            <w:tcW w:w="796" w:type="dxa"/>
          </w:tcPr>
          <w:p w:rsidR="00E71470" w:rsidRDefault="00E71470">
            <w:pPr>
              <w:pStyle w:val="TableParagraph"/>
              <w:spacing w:before="1"/>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2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4.png"/>
                          <pic:cNvPicPr/>
                        </pic:nvPicPr>
                        <pic:blipFill>
                          <a:blip r:embed="rId9" cstate="print"/>
                          <a:stretch>
                            <a:fillRect/>
                          </a:stretch>
                        </pic:blipFill>
                        <pic:spPr>
                          <a:xfrm>
                            <a:off x="0" y="0"/>
                            <a:ext cx="109537" cy="109537"/>
                          </a:xfrm>
                          <a:prstGeom prst="rect">
                            <a:avLst/>
                          </a:prstGeom>
                        </pic:spPr>
                      </pic:pic>
                    </a:graphicData>
                  </a:graphic>
                </wp:inline>
              </w:drawing>
            </w:r>
          </w:p>
        </w:tc>
        <w:tc>
          <w:tcPr>
            <w:tcW w:w="794" w:type="dxa"/>
          </w:tcPr>
          <w:p w:rsidR="00E71470" w:rsidRDefault="00E71470">
            <w:pPr>
              <w:pStyle w:val="TableParagraph"/>
              <w:spacing w:before="1"/>
              <w:rPr>
                <w:sz w:val="17"/>
              </w:rPr>
            </w:pPr>
          </w:p>
          <w:p w:rsidR="00E71470" w:rsidRDefault="004C0D5A">
            <w:pPr>
              <w:pStyle w:val="TableParagraph"/>
              <w:spacing w:line="172" w:lineRule="exact"/>
              <w:ind w:left="321"/>
              <w:rPr>
                <w:sz w:val="17"/>
              </w:rPr>
            </w:pPr>
            <w:r w:rsidRPr="004C0D5A">
              <w:rPr>
                <w:noProof/>
                <w:position w:val="-2"/>
                <w:sz w:val="17"/>
                <w:lang w:bidi="ar-SA"/>
              </w:rPr>
              <w:drawing>
                <wp:inline distT="0" distB="0" distL="0" distR="0">
                  <wp:extent cx="109537" cy="109537"/>
                  <wp:effectExtent l="19050" t="0" r="4763" b="0"/>
                  <wp:docPr id="5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30" w:type="dxa"/>
          </w:tcPr>
          <w:p w:rsidR="00E71470" w:rsidRDefault="00E71470">
            <w:pPr>
              <w:pStyle w:val="TableParagraph"/>
              <w:spacing w:before="9"/>
              <w:rPr>
                <w:sz w:val="5"/>
              </w:rPr>
            </w:pPr>
          </w:p>
          <w:p w:rsidR="00E71470" w:rsidRDefault="00E71470">
            <w:pPr>
              <w:pStyle w:val="TableParagraph"/>
              <w:ind w:left="77"/>
              <w:rPr>
                <w:sz w:val="20"/>
              </w:rPr>
            </w:pPr>
          </w:p>
        </w:tc>
      </w:tr>
      <w:tr w:rsidR="00E71470">
        <w:trPr>
          <w:trHeight w:val="1261"/>
        </w:trPr>
        <w:tc>
          <w:tcPr>
            <w:tcW w:w="374" w:type="dxa"/>
          </w:tcPr>
          <w:p w:rsidR="00E71470" w:rsidRDefault="004C0D5A">
            <w:pPr>
              <w:pStyle w:val="TableParagraph"/>
              <w:spacing w:before="52"/>
              <w:ind w:left="56"/>
              <w:rPr>
                <w:sz w:val="20"/>
              </w:rPr>
            </w:pPr>
            <w:r>
              <w:rPr>
                <w:sz w:val="20"/>
              </w:rPr>
              <w:t>69</w:t>
            </w:r>
          </w:p>
        </w:tc>
        <w:tc>
          <w:tcPr>
            <w:tcW w:w="3088" w:type="dxa"/>
          </w:tcPr>
          <w:p w:rsidR="00E71470" w:rsidRDefault="00E71470">
            <w:pPr>
              <w:pStyle w:val="TableParagraph"/>
            </w:pPr>
          </w:p>
          <w:p w:rsidR="00E71470" w:rsidRDefault="00E71470">
            <w:pPr>
              <w:pStyle w:val="TableParagraph"/>
              <w:spacing w:before="8"/>
            </w:pPr>
          </w:p>
          <w:p w:rsidR="00E71470" w:rsidRDefault="004C0D5A">
            <w:pPr>
              <w:pStyle w:val="TableParagraph"/>
              <w:spacing w:before="1"/>
              <w:ind w:left="56"/>
              <w:rPr>
                <w:sz w:val="20"/>
              </w:rPr>
            </w:pPr>
            <w:r>
              <w:rPr>
                <w:sz w:val="20"/>
              </w:rPr>
              <w:t>Épandage des boues</w:t>
            </w:r>
          </w:p>
        </w:tc>
        <w:tc>
          <w:tcPr>
            <w:tcW w:w="1464" w:type="dxa"/>
          </w:tcPr>
          <w:p w:rsidR="00E71470" w:rsidRDefault="004C0D5A">
            <w:pPr>
              <w:pStyle w:val="TableParagraph"/>
              <w:spacing w:before="52"/>
              <w:ind w:left="54"/>
              <w:rPr>
                <w:sz w:val="20"/>
              </w:rPr>
            </w:pPr>
            <w:r>
              <w:rPr>
                <w:sz w:val="20"/>
              </w:rPr>
              <w:t>D181-15-1 X</w:t>
            </w:r>
          </w:p>
        </w:tc>
        <w:tc>
          <w:tcPr>
            <w:tcW w:w="6578" w:type="dxa"/>
          </w:tcPr>
          <w:p w:rsidR="00E71470" w:rsidRDefault="004C0D5A">
            <w:pPr>
              <w:pStyle w:val="TableParagraph"/>
              <w:spacing w:before="52"/>
              <w:ind w:left="56" w:right="58"/>
              <w:jc w:val="both"/>
              <w:rPr>
                <w:sz w:val="20"/>
              </w:rPr>
            </w:pPr>
            <w:r>
              <w:rPr>
                <w:sz w:val="20"/>
              </w:rPr>
              <w:t>le dossier de demande est complété, le cas échéant, par une étude préalable dont le contenu est précisé à l’article R. 211-37, par un programme prévisionnel d’épandage dans les conditions fixées par l’article R. 211-39 et par les éléments mentionnés à l’article R. 211-46 lorsqu’il s’agit d’un projet relevant de la rubrique 2.1.3.0 de la nomenclature</w:t>
            </w:r>
          </w:p>
        </w:tc>
        <w:tc>
          <w:tcPr>
            <w:tcW w:w="854" w:type="dxa"/>
          </w:tcPr>
          <w:p w:rsidR="00E71470" w:rsidRDefault="004C0D5A">
            <w:pPr>
              <w:pStyle w:val="TableParagraph"/>
              <w:spacing w:before="52"/>
              <w:ind w:left="7"/>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spacing w:before="4"/>
              <w:rPr>
                <w:sz w:val="2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2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4.png"/>
                          <pic:cNvPicPr/>
                        </pic:nvPicPr>
                        <pic:blipFill>
                          <a:blip r:embed="rId9" cstate="print"/>
                          <a:stretch>
                            <a:fillRect/>
                          </a:stretch>
                        </pic:blipFill>
                        <pic:spPr>
                          <a:xfrm>
                            <a:off x="0" y="0"/>
                            <a:ext cx="109537" cy="109537"/>
                          </a:xfrm>
                          <a:prstGeom prst="rect">
                            <a:avLst/>
                          </a:prstGeom>
                        </pic:spPr>
                      </pic:pic>
                    </a:graphicData>
                  </a:graphic>
                </wp:inline>
              </w:drawing>
            </w:r>
          </w:p>
        </w:tc>
        <w:tc>
          <w:tcPr>
            <w:tcW w:w="794" w:type="dxa"/>
          </w:tcPr>
          <w:p w:rsidR="00E71470" w:rsidRDefault="00E71470">
            <w:pPr>
              <w:pStyle w:val="TableParagraph"/>
              <w:rPr>
                <w:sz w:val="20"/>
              </w:rPr>
            </w:pPr>
          </w:p>
          <w:p w:rsidR="00E71470" w:rsidRDefault="00E71470">
            <w:pPr>
              <w:pStyle w:val="TableParagraph"/>
              <w:spacing w:before="4"/>
              <w:rPr>
                <w:sz w:val="27"/>
              </w:rPr>
            </w:pPr>
          </w:p>
          <w:p w:rsidR="00E71470" w:rsidRDefault="004C0D5A">
            <w:pPr>
              <w:pStyle w:val="TableParagraph"/>
              <w:spacing w:line="172" w:lineRule="exact"/>
              <w:ind w:left="321"/>
              <w:rPr>
                <w:sz w:val="17"/>
              </w:rPr>
            </w:pPr>
            <w:r w:rsidRPr="004C0D5A">
              <w:rPr>
                <w:noProof/>
                <w:position w:val="-2"/>
                <w:sz w:val="17"/>
                <w:lang w:bidi="ar-SA"/>
              </w:rPr>
              <w:drawing>
                <wp:inline distT="0" distB="0" distL="0" distR="0">
                  <wp:extent cx="109537" cy="109537"/>
                  <wp:effectExtent l="19050" t="0" r="4763" b="0"/>
                  <wp:docPr id="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30" w:type="dxa"/>
          </w:tcPr>
          <w:p w:rsidR="00E71470" w:rsidRDefault="00E71470">
            <w:pPr>
              <w:pStyle w:val="TableParagraph"/>
              <w:spacing w:before="10"/>
              <w:rPr>
                <w:sz w:val="11"/>
              </w:rPr>
            </w:pPr>
          </w:p>
          <w:p w:rsidR="00E71470" w:rsidRDefault="00E71470">
            <w:pPr>
              <w:pStyle w:val="TableParagraph"/>
              <w:ind w:left="77"/>
              <w:rPr>
                <w:sz w:val="20"/>
              </w:rPr>
            </w:pPr>
          </w:p>
        </w:tc>
      </w:tr>
    </w:tbl>
    <w:p w:rsidR="00E71470" w:rsidRDefault="00E71470">
      <w:pPr>
        <w:rPr>
          <w:sz w:val="20"/>
        </w:rPr>
        <w:sectPr w:rsidR="00E71470">
          <w:pgSz w:w="16840" w:h="11900" w:orient="landscape"/>
          <w:pgMar w:top="560" w:right="580" w:bottom="280" w:left="560" w:header="720" w:footer="720" w:gutter="0"/>
          <w:cols w:space="720"/>
        </w:sect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66"/>
        <w:gridCol w:w="3096"/>
        <w:gridCol w:w="1464"/>
        <w:gridCol w:w="6578"/>
        <w:gridCol w:w="854"/>
        <w:gridCol w:w="796"/>
        <w:gridCol w:w="794"/>
        <w:gridCol w:w="1530"/>
      </w:tblGrid>
      <w:tr w:rsidR="00E71470">
        <w:trPr>
          <w:trHeight w:val="337"/>
        </w:trPr>
        <w:tc>
          <w:tcPr>
            <w:tcW w:w="366" w:type="dxa"/>
            <w:vMerge w:val="restart"/>
          </w:tcPr>
          <w:p w:rsidR="00E71470" w:rsidRDefault="004C0D5A">
            <w:pPr>
              <w:pStyle w:val="TableParagraph"/>
              <w:spacing w:before="50"/>
              <w:ind w:left="88"/>
              <w:rPr>
                <w:b/>
                <w:sz w:val="20"/>
              </w:rPr>
            </w:pPr>
            <w:r>
              <w:rPr>
                <w:b/>
                <w:sz w:val="20"/>
              </w:rPr>
              <w:lastRenderedPageBreak/>
              <w:t>n°</w:t>
            </w:r>
          </w:p>
        </w:tc>
        <w:tc>
          <w:tcPr>
            <w:tcW w:w="3096" w:type="dxa"/>
            <w:vMerge w:val="restart"/>
          </w:tcPr>
          <w:p w:rsidR="00E71470" w:rsidRDefault="00E71470">
            <w:pPr>
              <w:pStyle w:val="TableParagraph"/>
              <w:spacing w:before="4"/>
              <w:rPr>
                <w:sz w:val="19"/>
              </w:rPr>
            </w:pPr>
          </w:p>
          <w:p w:rsidR="00E71470" w:rsidRDefault="004C0D5A">
            <w:pPr>
              <w:pStyle w:val="TableParagraph"/>
              <w:ind w:left="1026"/>
              <w:rPr>
                <w:b/>
                <w:sz w:val="20"/>
              </w:rPr>
            </w:pPr>
            <w:r>
              <w:rPr>
                <w:b/>
                <w:sz w:val="20"/>
              </w:rPr>
              <w:t>Information</w:t>
            </w:r>
          </w:p>
        </w:tc>
        <w:tc>
          <w:tcPr>
            <w:tcW w:w="1464" w:type="dxa"/>
            <w:vMerge w:val="restart"/>
          </w:tcPr>
          <w:p w:rsidR="00E71470" w:rsidRDefault="00E71470">
            <w:pPr>
              <w:pStyle w:val="TableParagraph"/>
              <w:spacing w:before="4"/>
              <w:rPr>
                <w:sz w:val="19"/>
              </w:rPr>
            </w:pPr>
          </w:p>
          <w:p w:rsidR="00E71470" w:rsidRDefault="004C0D5A">
            <w:pPr>
              <w:pStyle w:val="TableParagraph"/>
              <w:ind w:left="394"/>
              <w:rPr>
                <w:b/>
                <w:sz w:val="20"/>
              </w:rPr>
            </w:pPr>
            <w:r>
              <w:rPr>
                <w:b/>
                <w:sz w:val="20"/>
              </w:rPr>
              <w:t>Réf. CE</w:t>
            </w:r>
          </w:p>
        </w:tc>
        <w:tc>
          <w:tcPr>
            <w:tcW w:w="6578" w:type="dxa"/>
            <w:vMerge w:val="restart"/>
          </w:tcPr>
          <w:p w:rsidR="00E71470" w:rsidRDefault="00E71470">
            <w:pPr>
              <w:pStyle w:val="TableParagraph"/>
              <w:spacing w:before="4"/>
              <w:rPr>
                <w:sz w:val="19"/>
              </w:rPr>
            </w:pPr>
          </w:p>
          <w:p w:rsidR="00E71470" w:rsidRDefault="004C0D5A">
            <w:pPr>
              <w:pStyle w:val="TableParagraph"/>
              <w:ind w:left="2773" w:right="2769"/>
              <w:jc w:val="center"/>
              <w:rPr>
                <w:b/>
                <w:sz w:val="20"/>
              </w:rPr>
            </w:pPr>
            <w:r>
              <w:rPr>
                <w:b/>
                <w:sz w:val="20"/>
              </w:rPr>
              <w:t>Description</w:t>
            </w:r>
          </w:p>
        </w:tc>
        <w:tc>
          <w:tcPr>
            <w:tcW w:w="854" w:type="dxa"/>
            <w:vMerge w:val="restart"/>
          </w:tcPr>
          <w:p w:rsidR="00E71470" w:rsidRDefault="004C0D5A">
            <w:pPr>
              <w:pStyle w:val="TableParagraph"/>
              <w:spacing w:before="106"/>
              <w:ind w:left="80" w:right="54" w:firstLine="56"/>
              <w:rPr>
                <w:b/>
                <w:sz w:val="20"/>
              </w:rPr>
            </w:pPr>
            <w:proofErr w:type="spellStart"/>
            <w:r>
              <w:rPr>
                <w:b/>
                <w:sz w:val="20"/>
              </w:rPr>
              <w:t>Oblig</w:t>
            </w:r>
            <w:proofErr w:type="spellEnd"/>
            <w:proofErr w:type="gramStart"/>
            <w:r>
              <w:rPr>
                <w:b/>
                <w:sz w:val="20"/>
              </w:rPr>
              <w:t>./</w:t>
            </w:r>
            <w:proofErr w:type="gramEnd"/>
            <w:r>
              <w:rPr>
                <w:b/>
                <w:sz w:val="20"/>
              </w:rPr>
              <w:t xml:space="preserve"> </w:t>
            </w:r>
            <w:proofErr w:type="spellStart"/>
            <w:r>
              <w:rPr>
                <w:b/>
                <w:sz w:val="20"/>
              </w:rPr>
              <w:t>Faculta</w:t>
            </w:r>
            <w:proofErr w:type="spellEnd"/>
            <w:r>
              <w:rPr>
                <w:b/>
                <w:sz w:val="20"/>
              </w:rPr>
              <w:t>.</w:t>
            </w:r>
          </w:p>
        </w:tc>
        <w:tc>
          <w:tcPr>
            <w:tcW w:w="1590" w:type="dxa"/>
            <w:gridSpan w:val="2"/>
          </w:tcPr>
          <w:p w:rsidR="00E71470" w:rsidRDefault="004C0D5A">
            <w:pPr>
              <w:pStyle w:val="TableParagraph"/>
              <w:spacing w:before="50"/>
              <w:ind w:left="424"/>
              <w:rPr>
                <w:b/>
                <w:sz w:val="20"/>
              </w:rPr>
            </w:pPr>
            <w:r>
              <w:rPr>
                <w:b/>
                <w:sz w:val="20"/>
              </w:rPr>
              <w:t>présence</w:t>
            </w:r>
          </w:p>
        </w:tc>
        <w:tc>
          <w:tcPr>
            <w:tcW w:w="1530" w:type="dxa"/>
            <w:vMerge w:val="restart"/>
          </w:tcPr>
          <w:p w:rsidR="00E71470" w:rsidRDefault="004C0D5A">
            <w:pPr>
              <w:pStyle w:val="TableParagraph"/>
              <w:spacing w:before="106"/>
              <w:ind w:left="66" w:right="38" w:firstLine="72"/>
              <w:rPr>
                <w:b/>
                <w:sz w:val="20"/>
              </w:rPr>
            </w:pPr>
            <w:proofErr w:type="gramStart"/>
            <w:r>
              <w:rPr>
                <w:b/>
                <w:sz w:val="20"/>
              </w:rPr>
              <w:t>Références</w:t>
            </w:r>
            <w:proofErr w:type="gramEnd"/>
            <w:r>
              <w:rPr>
                <w:b/>
                <w:sz w:val="20"/>
              </w:rPr>
              <w:t xml:space="preserve"> des pages du dossier</w:t>
            </w:r>
          </w:p>
        </w:tc>
      </w:tr>
      <w:tr w:rsidR="00E71470">
        <w:trPr>
          <w:trHeight w:val="337"/>
        </w:trPr>
        <w:tc>
          <w:tcPr>
            <w:tcW w:w="366" w:type="dxa"/>
            <w:vMerge/>
            <w:tcBorders>
              <w:top w:val="nil"/>
            </w:tcBorders>
          </w:tcPr>
          <w:p w:rsidR="00E71470" w:rsidRDefault="00E71470">
            <w:pPr>
              <w:rPr>
                <w:sz w:val="2"/>
                <w:szCs w:val="2"/>
              </w:rPr>
            </w:pPr>
          </w:p>
        </w:tc>
        <w:tc>
          <w:tcPr>
            <w:tcW w:w="3096" w:type="dxa"/>
            <w:vMerge/>
            <w:tcBorders>
              <w:top w:val="nil"/>
            </w:tcBorders>
          </w:tcPr>
          <w:p w:rsidR="00E71470" w:rsidRDefault="00E71470">
            <w:pPr>
              <w:rPr>
                <w:sz w:val="2"/>
                <w:szCs w:val="2"/>
              </w:rPr>
            </w:pPr>
          </w:p>
        </w:tc>
        <w:tc>
          <w:tcPr>
            <w:tcW w:w="1464" w:type="dxa"/>
            <w:vMerge/>
            <w:tcBorders>
              <w:top w:val="nil"/>
            </w:tcBorders>
          </w:tcPr>
          <w:p w:rsidR="00E71470" w:rsidRDefault="00E71470">
            <w:pPr>
              <w:rPr>
                <w:sz w:val="2"/>
                <w:szCs w:val="2"/>
              </w:rPr>
            </w:pPr>
          </w:p>
        </w:tc>
        <w:tc>
          <w:tcPr>
            <w:tcW w:w="6578" w:type="dxa"/>
            <w:vMerge/>
            <w:tcBorders>
              <w:top w:val="nil"/>
            </w:tcBorders>
          </w:tcPr>
          <w:p w:rsidR="00E71470" w:rsidRDefault="00E71470">
            <w:pPr>
              <w:rPr>
                <w:sz w:val="2"/>
                <w:szCs w:val="2"/>
              </w:rPr>
            </w:pPr>
          </w:p>
        </w:tc>
        <w:tc>
          <w:tcPr>
            <w:tcW w:w="854" w:type="dxa"/>
            <w:vMerge/>
            <w:tcBorders>
              <w:top w:val="nil"/>
            </w:tcBorders>
          </w:tcPr>
          <w:p w:rsidR="00E71470" w:rsidRDefault="00E71470">
            <w:pPr>
              <w:rPr>
                <w:sz w:val="2"/>
                <w:szCs w:val="2"/>
              </w:rPr>
            </w:pPr>
          </w:p>
        </w:tc>
        <w:tc>
          <w:tcPr>
            <w:tcW w:w="796" w:type="dxa"/>
          </w:tcPr>
          <w:p w:rsidR="00E71470" w:rsidRDefault="004C0D5A">
            <w:pPr>
              <w:pStyle w:val="TableParagraph"/>
              <w:spacing w:before="50"/>
              <w:ind w:left="264"/>
              <w:rPr>
                <w:b/>
                <w:sz w:val="20"/>
              </w:rPr>
            </w:pPr>
            <w:r>
              <w:rPr>
                <w:b/>
                <w:sz w:val="20"/>
              </w:rPr>
              <w:t>oui</w:t>
            </w:r>
          </w:p>
        </w:tc>
        <w:tc>
          <w:tcPr>
            <w:tcW w:w="794" w:type="dxa"/>
          </w:tcPr>
          <w:p w:rsidR="00E71470" w:rsidRDefault="004C0D5A">
            <w:pPr>
              <w:pStyle w:val="TableParagraph"/>
              <w:spacing w:before="50"/>
              <w:ind w:left="236"/>
              <w:rPr>
                <w:b/>
                <w:sz w:val="20"/>
              </w:rPr>
            </w:pPr>
            <w:r>
              <w:rPr>
                <w:b/>
                <w:sz w:val="20"/>
              </w:rPr>
              <w:t>non</w:t>
            </w:r>
          </w:p>
        </w:tc>
        <w:tc>
          <w:tcPr>
            <w:tcW w:w="1530" w:type="dxa"/>
            <w:vMerge/>
            <w:tcBorders>
              <w:top w:val="nil"/>
            </w:tcBorders>
          </w:tcPr>
          <w:p w:rsidR="00E71470" w:rsidRDefault="00E71470">
            <w:pPr>
              <w:rPr>
                <w:sz w:val="2"/>
                <w:szCs w:val="2"/>
              </w:rPr>
            </w:pPr>
          </w:p>
        </w:tc>
      </w:tr>
      <w:tr w:rsidR="00E71470">
        <w:trPr>
          <w:trHeight w:val="336"/>
        </w:trPr>
        <w:tc>
          <w:tcPr>
            <w:tcW w:w="15478" w:type="dxa"/>
            <w:gridSpan w:val="8"/>
          </w:tcPr>
          <w:p w:rsidR="00E71470" w:rsidRDefault="004C0D5A">
            <w:pPr>
              <w:pStyle w:val="TableParagraph"/>
              <w:spacing w:before="50"/>
              <w:ind w:left="5973" w:right="5988"/>
              <w:jc w:val="center"/>
              <w:rPr>
                <w:b/>
                <w:i/>
                <w:sz w:val="20"/>
              </w:rPr>
            </w:pPr>
            <w:r>
              <w:rPr>
                <w:b/>
                <w:i/>
                <w:sz w:val="20"/>
              </w:rPr>
              <w:t>Autres autorisations supplétives</w:t>
            </w:r>
            <w:r>
              <w:rPr>
                <w:b/>
                <w:i/>
                <w:spacing w:val="-2"/>
                <w:sz w:val="20"/>
              </w:rPr>
              <w:t xml:space="preserve"> </w:t>
            </w:r>
            <w:r>
              <w:rPr>
                <w:b/>
                <w:i/>
                <w:sz w:val="20"/>
              </w:rPr>
              <w:t>sollicitées</w:t>
            </w:r>
          </w:p>
        </w:tc>
      </w:tr>
      <w:tr w:rsidR="00E71470">
        <w:trPr>
          <w:trHeight w:val="799"/>
        </w:trPr>
        <w:tc>
          <w:tcPr>
            <w:tcW w:w="366" w:type="dxa"/>
          </w:tcPr>
          <w:p w:rsidR="00E71470" w:rsidRDefault="004C0D5A">
            <w:pPr>
              <w:pStyle w:val="TableParagraph"/>
              <w:spacing w:before="50"/>
              <w:ind w:left="56"/>
              <w:rPr>
                <w:sz w:val="20"/>
              </w:rPr>
            </w:pPr>
            <w:r>
              <w:rPr>
                <w:sz w:val="20"/>
              </w:rPr>
              <w:t>70</w:t>
            </w:r>
          </w:p>
        </w:tc>
        <w:tc>
          <w:tcPr>
            <w:tcW w:w="3096" w:type="dxa"/>
          </w:tcPr>
          <w:p w:rsidR="00E71470" w:rsidRDefault="004C0D5A">
            <w:pPr>
              <w:pStyle w:val="TableParagraph"/>
              <w:spacing w:before="50"/>
              <w:ind w:left="56" w:right="50"/>
              <w:jc w:val="both"/>
              <w:rPr>
                <w:sz w:val="20"/>
              </w:rPr>
            </w:pPr>
            <w:r>
              <w:rPr>
                <w:sz w:val="20"/>
              </w:rPr>
              <w:t xml:space="preserve">Autorisation de modification </w:t>
            </w:r>
            <w:r>
              <w:rPr>
                <w:spacing w:val="-6"/>
                <w:sz w:val="20"/>
              </w:rPr>
              <w:t xml:space="preserve">de </w:t>
            </w:r>
            <w:r>
              <w:rPr>
                <w:sz w:val="20"/>
              </w:rPr>
              <w:t>l’état ou de l’aspect d’une réserve naturelle nationale</w:t>
            </w:r>
          </w:p>
        </w:tc>
        <w:tc>
          <w:tcPr>
            <w:tcW w:w="1464" w:type="dxa"/>
          </w:tcPr>
          <w:p w:rsidR="00E71470" w:rsidRDefault="00E71470">
            <w:pPr>
              <w:pStyle w:val="TableParagraph"/>
              <w:spacing w:before="6"/>
              <w:rPr>
                <w:sz w:val="24"/>
              </w:rPr>
            </w:pPr>
          </w:p>
          <w:p w:rsidR="00E71470" w:rsidRDefault="004C0D5A">
            <w:pPr>
              <w:pStyle w:val="TableParagraph"/>
              <w:spacing w:before="1"/>
              <w:ind w:left="54"/>
              <w:rPr>
                <w:sz w:val="20"/>
              </w:rPr>
            </w:pPr>
            <w:r>
              <w:rPr>
                <w:sz w:val="20"/>
              </w:rPr>
              <w:t>D181-15-3</w:t>
            </w:r>
          </w:p>
        </w:tc>
        <w:tc>
          <w:tcPr>
            <w:tcW w:w="6578" w:type="dxa"/>
          </w:tcPr>
          <w:p w:rsidR="00E71470" w:rsidRDefault="004C0D5A">
            <w:pPr>
              <w:pStyle w:val="TableParagraph"/>
              <w:spacing w:before="50"/>
              <w:ind w:left="56" w:right="57"/>
              <w:jc w:val="both"/>
              <w:rPr>
                <w:sz w:val="20"/>
              </w:rPr>
            </w:pPr>
            <w:r>
              <w:rPr>
                <w:sz w:val="20"/>
              </w:rPr>
              <w:t>Le dossier de demande est complété par des éléments permettant d’apprécier les conséquences de l’opération sur l’espace protégé et son environnement conformément aux dispositions du 4° de l’article R. 332-23</w:t>
            </w:r>
          </w:p>
        </w:tc>
        <w:tc>
          <w:tcPr>
            <w:tcW w:w="854" w:type="dxa"/>
          </w:tcPr>
          <w:p w:rsidR="00E71470" w:rsidRDefault="00E71470">
            <w:pPr>
              <w:pStyle w:val="TableParagraph"/>
              <w:spacing w:before="6"/>
              <w:rPr>
                <w:sz w:val="24"/>
              </w:rPr>
            </w:pPr>
          </w:p>
          <w:p w:rsidR="00E71470" w:rsidRDefault="004C0D5A">
            <w:pPr>
              <w:pStyle w:val="TableParagraph"/>
              <w:spacing w:before="1"/>
              <w:ind w:left="7"/>
              <w:jc w:val="center"/>
              <w:rPr>
                <w:sz w:val="20"/>
              </w:rPr>
            </w:pPr>
            <w:r>
              <w:rPr>
                <w:sz w:val="20"/>
              </w:rPr>
              <w:t>F</w:t>
            </w:r>
          </w:p>
        </w:tc>
        <w:tc>
          <w:tcPr>
            <w:tcW w:w="796" w:type="dxa"/>
          </w:tcPr>
          <w:p w:rsidR="00E71470" w:rsidRDefault="00E71470">
            <w:pPr>
              <w:pStyle w:val="TableParagraph"/>
              <w:spacing w:before="2"/>
              <w:rPr>
                <w:sz w:val="2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2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4.png"/>
                          <pic:cNvPicPr/>
                        </pic:nvPicPr>
                        <pic:blipFill>
                          <a:blip r:embed="rId9" cstate="print"/>
                          <a:stretch>
                            <a:fillRect/>
                          </a:stretch>
                        </pic:blipFill>
                        <pic:spPr>
                          <a:xfrm>
                            <a:off x="0" y="0"/>
                            <a:ext cx="109537" cy="109537"/>
                          </a:xfrm>
                          <a:prstGeom prst="rect">
                            <a:avLst/>
                          </a:prstGeom>
                        </pic:spPr>
                      </pic:pic>
                    </a:graphicData>
                  </a:graphic>
                </wp:inline>
              </w:drawing>
            </w:r>
          </w:p>
        </w:tc>
        <w:tc>
          <w:tcPr>
            <w:tcW w:w="794" w:type="dxa"/>
          </w:tcPr>
          <w:p w:rsidR="00E71470" w:rsidRDefault="00E71470">
            <w:pPr>
              <w:pStyle w:val="TableParagraph"/>
              <w:spacing w:before="2"/>
              <w:rPr>
                <w:sz w:val="27"/>
              </w:rPr>
            </w:pPr>
          </w:p>
          <w:p w:rsidR="00E71470" w:rsidRDefault="004C0D5A">
            <w:pPr>
              <w:pStyle w:val="TableParagraph"/>
              <w:spacing w:line="172" w:lineRule="exact"/>
              <w:ind w:left="321"/>
              <w:rPr>
                <w:sz w:val="17"/>
              </w:rPr>
            </w:pPr>
            <w:r w:rsidRPr="004C0D5A">
              <w:rPr>
                <w:noProof/>
                <w:position w:val="-2"/>
                <w:sz w:val="17"/>
                <w:lang w:bidi="ar-SA"/>
              </w:rPr>
              <w:drawing>
                <wp:inline distT="0" distB="0" distL="0" distR="0">
                  <wp:extent cx="109537" cy="109537"/>
                  <wp:effectExtent l="19050" t="0" r="4763" b="0"/>
                  <wp:docPr id="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30" w:type="dxa"/>
          </w:tcPr>
          <w:p w:rsidR="00E71470" w:rsidRDefault="00E71470">
            <w:pPr>
              <w:pStyle w:val="TableParagraph"/>
              <w:spacing w:before="3"/>
              <w:rPr>
                <w:sz w:val="9"/>
              </w:rPr>
            </w:pPr>
          </w:p>
          <w:p w:rsidR="00E71470" w:rsidRDefault="00E71470">
            <w:pPr>
              <w:pStyle w:val="TableParagraph"/>
              <w:ind w:left="77"/>
              <w:rPr>
                <w:sz w:val="20"/>
              </w:rPr>
            </w:pPr>
          </w:p>
        </w:tc>
      </w:tr>
      <w:tr w:rsidR="00E71470">
        <w:trPr>
          <w:trHeight w:val="4495"/>
        </w:trPr>
        <w:tc>
          <w:tcPr>
            <w:tcW w:w="366" w:type="dxa"/>
          </w:tcPr>
          <w:p w:rsidR="00E71470" w:rsidRDefault="004C0D5A">
            <w:pPr>
              <w:pStyle w:val="TableParagraph"/>
              <w:spacing w:before="50"/>
              <w:ind w:left="56"/>
              <w:rPr>
                <w:sz w:val="20"/>
              </w:rPr>
            </w:pPr>
            <w:r>
              <w:rPr>
                <w:sz w:val="20"/>
              </w:rPr>
              <w:t>71</w:t>
            </w:r>
          </w:p>
        </w:tc>
        <w:tc>
          <w:tcPr>
            <w:tcW w:w="3096"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rPr>
                <w:sz w:val="23"/>
              </w:rPr>
            </w:pPr>
          </w:p>
          <w:p w:rsidR="00E71470" w:rsidRDefault="004C0D5A">
            <w:pPr>
              <w:pStyle w:val="TableParagraph"/>
              <w:spacing w:line="242" w:lineRule="auto"/>
              <w:ind w:left="56" w:right="50"/>
              <w:jc w:val="both"/>
              <w:rPr>
                <w:sz w:val="20"/>
              </w:rPr>
            </w:pPr>
            <w:r>
              <w:rPr>
                <w:sz w:val="20"/>
              </w:rPr>
              <w:t xml:space="preserve">Autorisation de modification </w:t>
            </w:r>
            <w:r>
              <w:rPr>
                <w:spacing w:val="-6"/>
                <w:sz w:val="20"/>
              </w:rPr>
              <w:t xml:space="preserve">de </w:t>
            </w:r>
            <w:r>
              <w:rPr>
                <w:sz w:val="20"/>
              </w:rPr>
              <w:t>l’état des lieux ou de l’aspect d’un site classé ou en instance de classement</w:t>
            </w:r>
          </w:p>
        </w:tc>
        <w:tc>
          <w:tcPr>
            <w:tcW w:w="146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3"/>
              <w:rPr>
                <w:sz w:val="31"/>
              </w:rPr>
            </w:pPr>
          </w:p>
          <w:p w:rsidR="00E71470" w:rsidRDefault="004C0D5A">
            <w:pPr>
              <w:pStyle w:val="TableParagraph"/>
              <w:ind w:left="54"/>
              <w:rPr>
                <w:sz w:val="20"/>
              </w:rPr>
            </w:pPr>
            <w:r>
              <w:rPr>
                <w:sz w:val="20"/>
              </w:rPr>
              <w:t>D181-15-4</w:t>
            </w:r>
          </w:p>
        </w:tc>
        <w:tc>
          <w:tcPr>
            <w:tcW w:w="6578" w:type="dxa"/>
          </w:tcPr>
          <w:p w:rsidR="00E71470" w:rsidRDefault="004C0D5A">
            <w:pPr>
              <w:pStyle w:val="TableParagraph"/>
              <w:spacing w:before="50" w:line="242" w:lineRule="auto"/>
              <w:ind w:left="56" w:right="58"/>
              <w:jc w:val="both"/>
              <w:rPr>
                <w:sz w:val="20"/>
              </w:rPr>
            </w:pPr>
            <w:r>
              <w:rPr>
                <w:sz w:val="20"/>
              </w:rPr>
              <w:t>1° description générale du site classé ou en instance de classement accompagnée d’un plan de l’état existant ;</w:t>
            </w:r>
          </w:p>
          <w:p w:rsidR="00E71470" w:rsidRDefault="004C0D5A">
            <w:pPr>
              <w:pStyle w:val="TableParagraph"/>
              <w:spacing w:line="242" w:lineRule="auto"/>
              <w:ind w:left="56" w:right="57"/>
              <w:jc w:val="both"/>
              <w:rPr>
                <w:sz w:val="20"/>
              </w:rPr>
            </w:pPr>
            <w:r>
              <w:rPr>
                <w:sz w:val="20"/>
              </w:rPr>
              <w:t>2° plan de situation du projet, mentionné au point 2, précise le périmètre du site classé ou en instance de classement ;</w:t>
            </w:r>
          </w:p>
          <w:p w:rsidR="00E71470" w:rsidRDefault="004C0D5A">
            <w:pPr>
              <w:pStyle w:val="TableParagraph"/>
              <w:spacing w:line="227" w:lineRule="exact"/>
              <w:ind w:left="56"/>
              <w:rPr>
                <w:sz w:val="20"/>
              </w:rPr>
            </w:pPr>
            <w:r>
              <w:rPr>
                <w:sz w:val="20"/>
              </w:rPr>
              <w:t>3° report des travaux projetés sur le plan cadastral à une échelle appropriée ;</w:t>
            </w:r>
          </w:p>
          <w:p w:rsidR="00E71470" w:rsidRDefault="004C0D5A">
            <w:pPr>
              <w:pStyle w:val="TableParagraph"/>
              <w:ind w:left="56" w:right="59"/>
              <w:jc w:val="both"/>
              <w:rPr>
                <w:sz w:val="20"/>
              </w:rPr>
            </w:pPr>
            <w:r>
              <w:rPr>
                <w:sz w:val="20"/>
              </w:rPr>
              <w:t>4° descriptif des travaux en site classé précisant la nature, la destination et les impacts du projet à réaliser accompagné d’un plan du projet et d’une analyse</w:t>
            </w:r>
            <w:r>
              <w:rPr>
                <w:spacing w:val="-18"/>
                <w:sz w:val="20"/>
              </w:rPr>
              <w:t xml:space="preserve"> </w:t>
            </w:r>
            <w:r>
              <w:rPr>
                <w:sz w:val="20"/>
              </w:rPr>
              <w:t>des impacts paysagers du projet</w:t>
            </w:r>
            <w:r>
              <w:rPr>
                <w:spacing w:val="-1"/>
                <w:sz w:val="20"/>
              </w:rPr>
              <w:t xml:space="preserve"> </w:t>
            </w:r>
            <w:r>
              <w:rPr>
                <w:sz w:val="20"/>
              </w:rPr>
              <w:t>;</w:t>
            </w:r>
          </w:p>
          <w:p w:rsidR="00E71470" w:rsidRDefault="004C0D5A">
            <w:pPr>
              <w:pStyle w:val="TableParagraph"/>
              <w:spacing w:before="2" w:line="242" w:lineRule="auto"/>
              <w:ind w:left="56" w:right="58"/>
              <w:jc w:val="both"/>
              <w:rPr>
                <w:sz w:val="20"/>
              </w:rPr>
            </w:pPr>
            <w:r>
              <w:rPr>
                <w:sz w:val="20"/>
              </w:rPr>
              <w:t>5° plan de masse et des coupes longitudinales adaptées à la nature du projet et à l’échelle du site ;</w:t>
            </w:r>
          </w:p>
          <w:p w:rsidR="00E71470" w:rsidRDefault="004C0D5A">
            <w:pPr>
              <w:pStyle w:val="TableParagraph"/>
              <w:spacing w:line="227" w:lineRule="exact"/>
              <w:ind w:left="56"/>
              <w:rPr>
                <w:sz w:val="20"/>
              </w:rPr>
            </w:pPr>
            <w:r>
              <w:rPr>
                <w:sz w:val="20"/>
              </w:rPr>
              <w:t>6° nature et la couleur des matériaux envisagés ;</w:t>
            </w:r>
          </w:p>
          <w:p w:rsidR="00E71470" w:rsidRDefault="004C0D5A">
            <w:pPr>
              <w:pStyle w:val="TableParagraph"/>
              <w:spacing w:before="2"/>
              <w:ind w:left="56" w:right="54"/>
              <w:jc w:val="both"/>
              <w:rPr>
                <w:sz w:val="20"/>
              </w:rPr>
            </w:pPr>
            <w:r>
              <w:rPr>
                <w:sz w:val="20"/>
              </w:rPr>
              <w:t>7° traitement des clôtures ou aménagements et les éléments de végétation à conserver ou à créer ;</w:t>
            </w:r>
          </w:p>
          <w:p w:rsidR="00E71470" w:rsidRDefault="004C0D5A">
            <w:pPr>
              <w:pStyle w:val="TableParagraph"/>
              <w:spacing w:before="2"/>
              <w:ind w:left="56" w:right="55"/>
              <w:jc w:val="both"/>
              <w:rPr>
                <w:sz w:val="20"/>
              </w:rPr>
            </w:pPr>
            <w:r>
              <w:rPr>
                <w:sz w:val="20"/>
              </w:rPr>
              <w:t>8° documents photographiques permettant de situer le terrain respectivement dans l’environnement proche et si possible dans le paysage lointain. Les points et les angles des prises de vue sont reportés sur le plan de situation</w:t>
            </w:r>
            <w:r>
              <w:rPr>
                <w:spacing w:val="-9"/>
                <w:sz w:val="20"/>
              </w:rPr>
              <w:t xml:space="preserve"> </w:t>
            </w:r>
            <w:r>
              <w:rPr>
                <w:sz w:val="20"/>
              </w:rPr>
              <w:t>;</w:t>
            </w:r>
          </w:p>
          <w:p w:rsidR="00E71470" w:rsidRDefault="004C0D5A">
            <w:pPr>
              <w:pStyle w:val="TableParagraph"/>
              <w:spacing w:before="2"/>
              <w:ind w:left="56" w:right="54"/>
              <w:jc w:val="both"/>
              <w:rPr>
                <w:sz w:val="20"/>
              </w:rPr>
            </w:pPr>
            <w:r>
              <w:rPr>
                <w:sz w:val="20"/>
              </w:rPr>
              <w:t>9° montages larges photographiques ou des dessins permettant d’évaluer dans</w:t>
            </w:r>
            <w:r>
              <w:rPr>
                <w:spacing w:val="-22"/>
                <w:sz w:val="20"/>
              </w:rPr>
              <w:t xml:space="preserve"> </w:t>
            </w:r>
            <w:r>
              <w:rPr>
                <w:sz w:val="20"/>
              </w:rPr>
              <w:t>de bonnes conditions les effets du projet sur le paysage en le situant notamment par rapport à son environnement immédiat et au périmètre du site</w:t>
            </w:r>
            <w:r>
              <w:rPr>
                <w:spacing w:val="-7"/>
                <w:sz w:val="20"/>
              </w:rPr>
              <w:t xml:space="preserve"> </w:t>
            </w:r>
            <w:r>
              <w:rPr>
                <w:sz w:val="20"/>
              </w:rPr>
              <w:t>classé</w:t>
            </w:r>
          </w:p>
        </w:tc>
        <w:tc>
          <w:tcPr>
            <w:tcW w:w="85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3"/>
              <w:rPr>
                <w:sz w:val="31"/>
              </w:rPr>
            </w:pPr>
          </w:p>
          <w:p w:rsidR="00E71470" w:rsidRDefault="004C0D5A">
            <w:pPr>
              <w:pStyle w:val="TableParagraph"/>
              <w:ind w:left="7"/>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10"/>
              <w:rPr>
                <w:sz w:val="2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2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4.png"/>
                          <pic:cNvPicPr/>
                        </pic:nvPicPr>
                        <pic:blipFill>
                          <a:blip r:embed="rId9" cstate="print"/>
                          <a:stretch>
                            <a:fillRect/>
                          </a:stretch>
                        </pic:blipFill>
                        <pic:spPr>
                          <a:xfrm>
                            <a:off x="0" y="0"/>
                            <a:ext cx="109537" cy="109537"/>
                          </a:xfrm>
                          <a:prstGeom prst="rect">
                            <a:avLst/>
                          </a:prstGeom>
                        </pic:spPr>
                      </pic:pic>
                    </a:graphicData>
                  </a:graphic>
                </wp:inline>
              </w:drawing>
            </w:r>
          </w:p>
        </w:tc>
        <w:tc>
          <w:tcPr>
            <w:tcW w:w="794"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10"/>
              <w:rPr>
                <w:sz w:val="27"/>
              </w:rPr>
            </w:pPr>
          </w:p>
          <w:p w:rsidR="00E71470" w:rsidRDefault="004C0D5A">
            <w:pPr>
              <w:pStyle w:val="TableParagraph"/>
              <w:spacing w:line="172" w:lineRule="exact"/>
              <w:ind w:left="321"/>
              <w:rPr>
                <w:sz w:val="17"/>
              </w:rPr>
            </w:pPr>
            <w:r w:rsidRPr="004C0D5A">
              <w:rPr>
                <w:noProof/>
                <w:position w:val="-2"/>
                <w:sz w:val="17"/>
                <w:lang w:bidi="ar-SA"/>
              </w:rPr>
              <w:drawing>
                <wp:inline distT="0" distB="0" distL="0" distR="0">
                  <wp:extent cx="109537" cy="109537"/>
                  <wp:effectExtent l="19050" t="0" r="4763" b="0"/>
                  <wp:docPr id="6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30" w:type="dxa"/>
          </w:tcPr>
          <w:p w:rsidR="00E71470" w:rsidRDefault="00E71470">
            <w:pPr>
              <w:pStyle w:val="TableParagraph"/>
              <w:spacing w:before="4"/>
              <w:rPr>
                <w:sz w:val="23"/>
              </w:rPr>
            </w:pPr>
          </w:p>
          <w:p w:rsidR="00E71470" w:rsidRDefault="00E71470">
            <w:pPr>
              <w:pStyle w:val="TableParagraph"/>
              <w:ind w:left="77"/>
              <w:rPr>
                <w:sz w:val="20"/>
              </w:rPr>
            </w:pPr>
          </w:p>
        </w:tc>
      </w:tr>
      <w:tr w:rsidR="00E71470">
        <w:trPr>
          <w:trHeight w:val="2877"/>
        </w:trPr>
        <w:tc>
          <w:tcPr>
            <w:tcW w:w="366" w:type="dxa"/>
          </w:tcPr>
          <w:p w:rsidR="00E71470" w:rsidRDefault="004C0D5A">
            <w:pPr>
              <w:pStyle w:val="TableParagraph"/>
              <w:spacing w:before="50"/>
              <w:ind w:left="56"/>
              <w:rPr>
                <w:sz w:val="20"/>
              </w:rPr>
            </w:pPr>
            <w:r>
              <w:rPr>
                <w:sz w:val="20"/>
              </w:rPr>
              <w:t>72</w:t>
            </w:r>
          </w:p>
        </w:tc>
        <w:tc>
          <w:tcPr>
            <w:tcW w:w="3096"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9"/>
              <w:rPr>
                <w:sz w:val="26"/>
              </w:rPr>
            </w:pPr>
          </w:p>
          <w:p w:rsidR="00E71470" w:rsidRDefault="004C0D5A">
            <w:pPr>
              <w:pStyle w:val="TableParagraph"/>
              <w:spacing w:before="1"/>
              <w:ind w:left="56"/>
              <w:rPr>
                <w:sz w:val="20"/>
              </w:rPr>
            </w:pPr>
            <w:r>
              <w:rPr>
                <w:sz w:val="20"/>
              </w:rPr>
              <w:t>Dérogations faune/flore</w:t>
            </w:r>
          </w:p>
        </w:tc>
        <w:tc>
          <w:tcPr>
            <w:tcW w:w="146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9"/>
              <w:rPr>
                <w:sz w:val="26"/>
              </w:rPr>
            </w:pPr>
          </w:p>
          <w:p w:rsidR="00E71470" w:rsidRDefault="004C0D5A">
            <w:pPr>
              <w:pStyle w:val="TableParagraph"/>
              <w:spacing w:before="1"/>
              <w:ind w:left="54"/>
              <w:rPr>
                <w:sz w:val="20"/>
              </w:rPr>
            </w:pPr>
            <w:r>
              <w:rPr>
                <w:sz w:val="20"/>
              </w:rPr>
              <w:t>D181-15-5</w:t>
            </w:r>
          </w:p>
        </w:tc>
        <w:tc>
          <w:tcPr>
            <w:tcW w:w="6578" w:type="dxa"/>
          </w:tcPr>
          <w:p w:rsidR="00E71470" w:rsidRDefault="004C0D5A">
            <w:pPr>
              <w:pStyle w:val="TableParagraph"/>
              <w:spacing w:before="50"/>
              <w:ind w:left="56"/>
              <w:rPr>
                <w:sz w:val="20"/>
              </w:rPr>
            </w:pPr>
            <w:r>
              <w:rPr>
                <w:sz w:val="20"/>
              </w:rPr>
              <w:t>Descriptions :</w:t>
            </w:r>
          </w:p>
          <w:p w:rsidR="00E71470" w:rsidRDefault="004C0D5A">
            <w:pPr>
              <w:pStyle w:val="TableParagraph"/>
              <w:spacing w:before="3"/>
              <w:ind w:left="56"/>
              <w:rPr>
                <w:sz w:val="20"/>
              </w:rPr>
            </w:pPr>
            <w:r>
              <w:rPr>
                <w:sz w:val="20"/>
              </w:rPr>
              <w:t>1° des espèces concernées, avec leur nom scientifique et nom commun ;</w:t>
            </w:r>
          </w:p>
          <w:p w:rsidR="00E71470" w:rsidRDefault="004C0D5A">
            <w:pPr>
              <w:pStyle w:val="TableParagraph"/>
              <w:spacing w:line="242" w:lineRule="auto"/>
              <w:ind w:left="56"/>
              <w:rPr>
                <w:sz w:val="20"/>
              </w:rPr>
            </w:pPr>
            <w:r>
              <w:rPr>
                <w:sz w:val="20"/>
              </w:rPr>
              <w:t>2° des spécimens de chacune des espèces faisant l’objet de la demande avec une estimation de leur nombre et de leur sexe ;</w:t>
            </w:r>
          </w:p>
          <w:p w:rsidR="00E71470" w:rsidRDefault="004C0D5A">
            <w:pPr>
              <w:pStyle w:val="TableParagraph"/>
              <w:spacing w:line="242" w:lineRule="auto"/>
              <w:ind w:left="56" w:right="2918"/>
              <w:rPr>
                <w:sz w:val="20"/>
              </w:rPr>
            </w:pPr>
            <w:r>
              <w:rPr>
                <w:sz w:val="20"/>
              </w:rPr>
              <w:t>3° de la période ou des dates d’intervention ; 4° des lieux d’intervention ;</w:t>
            </w:r>
          </w:p>
          <w:p w:rsidR="00E71470" w:rsidRDefault="004C0D5A">
            <w:pPr>
              <w:pStyle w:val="TableParagraph"/>
              <w:spacing w:line="242" w:lineRule="auto"/>
              <w:ind w:left="56"/>
              <w:rPr>
                <w:sz w:val="20"/>
              </w:rPr>
            </w:pPr>
            <w:r>
              <w:rPr>
                <w:sz w:val="20"/>
              </w:rPr>
              <w:t>5° s’il y a lieu, des mesures de réduction ou de compensation mises en œuvre, ayant des conséquences bénéfiques pour les espèces concernées ;</w:t>
            </w:r>
          </w:p>
          <w:p w:rsidR="00E71470" w:rsidRDefault="004C0D5A">
            <w:pPr>
              <w:pStyle w:val="TableParagraph"/>
              <w:spacing w:line="227" w:lineRule="exact"/>
              <w:ind w:left="56"/>
              <w:rPr>
                <w:sz w:val="20"/>
              </w:rPr>
            </w:pPr>
            <w:r>
              <w:rPr>
                <w:sz w:val="20"/>
              </w:rPr>
              <w:t>6° de la qualification des personnes amenées à intervenir ;</w:t>
            </w:r>
          </w:p>
          <w:p w:rsidR="00E71470" w:rsidRDefault="004C0D5A">
            <w:pPr>
              <w:pStyle w:val="TableParagraph"/>
              <w:tabs>
                <w:tab w:val="left" w:pos="444"/>
                <w:tab w:val="left" w:pos="851"/>
                <w:tab w:val="left" w:pos="1813"/>
                <w:tab w:val="left" w:pos="2289"/>
                <w:tab w:val="left" w:pos="3648"/>
                <w:tab w:val="left" w:pos="4631"/>
                <w:tab w:val="left" w:pos="5744"/>
              </w:tabs>
              <w:ind w:left="56" w:right="51"/>
              <w:rPr>
                <w:sz w:val="20"/>
              </w:rPr>
            </w:pPr>
            <w:r>
              <w:rPr>
                <w:sz w:val="20"/>
              </w:rPr>
              <w:t>7°</w:t>
            </w:r>
            <w:r>
              <w:rPr>
                <w:sz w:val="20"/>
              </w:rPr>
              <w:tab/>
              <w:t>du</w:t>
            </w:r>
            <w:r>
              <w:rPr>
                <w:sz w:val="20"/>
              </w:rPr>
              <w:tab/>
              <w:t>protocole</w:t>
            </w:r>
            <w:r>
              <w:rPr>
                <w:sz w:val="20"/>
              </w:rPr>
              <w:tab/>
              <w:t>des</w:t>
            </w:r>
            <w:r>
              <w:rPr>
                <w:sz w:val="20"/>
              </w:rPr>
              <w:tab/>
              <w:t>interventions :</w:t>
            </w:r>
            <w:r>
              <w:rPr>
                <w:sz w:val="20"/>
              </w:rPr>
              <w:tab/>
              <w:t>modalités</w:t>
            </w:r>
            <w:r>
              <w:rPr>
                <w:sz w:val="20"/>
              </w:rPr>
              <w:tab/>
              <w:t>techniques,</w:t>
            </w:r>
            <w:r>
              <w:rPr>
                <w:sz w:val="20"/>
              </w:rPr>
              <w:tab/>
            </w:r>
            <w:r>
              <w:rPr>
                <w:spacing w:val="-3"/>
                <w:sz w:val="20"/>
              </w:rPr>
              <w:t xml:space="preserve">modalités </w:t>
            </w:r>
            <w:r>
              <w:rPr>
                <w:sz w:val="20"/>
              </w:rPr>
              <w:t>d’enregistrement des données obtenues ;</w:t>
            </w:r>
          </w:p>
          <w:p w:rsidR="00E71470" w:rsidRDefault="004C0D5A">
            <w:pPr>
              <w:pStyle w:val="TableParagraph"/>
              <w:ind w:left="56"/>
              <w:rPr>
                <w:sz w:val="20"/>
              </w:rPr>
            </w:pPr>
            <w:r>
              <w:rPr>
                <w:sz w:val="20"/>
              </w:rPr>
              <w:t>8° des modalités de compte rendu des interventions</w:t>
            </w:r>
          </w:p>
        </w:tc>
        <w:tc>
          <w:tcPr>
            <w:tcW w:w="85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9"/>
              <w:rPr>
                <w:sz w:val="26"/>
              </w:rPr>
            </w:pPr>
          </w:p>
          <w:p w:rsidR="00E71470" w:rsidRDefault="004C0D5A">
            <w:pPr>
              <w:pStyle w:val="TableParagraph"/>
              <w:spacing w:before="1"/>
              <w:ind w:left="7"/>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5"/>
              <w:rPr>
                <w:sz w:val="17"/>
              </w:rPr>
            </w:pPr>
          </w:p>
          <w:p w:rsidR="00E71470" w:rsidRDefault="004C0D5A">
            <w:pPr>
              <w:pStyle w:val="TableParagraph"/>
              <w:spacing w:line="172" w:lineRule="exact"/>
              <w:ind w:left="323"/>
              <w:rPr>
                <w:sz w:val="17"/>
              </w:rPr>
            </w:pPr>
            <w:r>
              <w:rPr>
                <w:noProof/>
                <w:position w:val="-2"/>
                <w:sz w:val="17"/>
                <w:lang w:bidi="ar-SA"/>
              </w:rPr>
              <w:drawing>
                <wp:inline distT="0" distB="0" distL="0" distR="0">
                  <wp:extent cx="109537" cy="109537"/>
                  <wp:effectExtent l="0" t="0" r="0" b="0"/>
                  <wp:docPr id="2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5.png"/>
                          <pic:cNvPicPr/>
                        </pic:nvPicPr>
                        <pic:blipFill>
                          <a:blip r:embed="rId10" cstate="print"/>
                          <a:stretch>
                            <a:fillRect/>
                          </a:stretch>
                        </pic:blipFill>
                        <pic:spPr>
                          <a:xfrm>
                            <a:off x="0" y="0"/>
                            <a:ext cx="109537" cy="109537"/>
                          </a:xfrm>
                          <a:prstGeom prst="rect">
                            <a:avLst/>
                          </a:prstGeom>
                        </pic:spPr>
                      </pic:pic>
                    </a:graphicData>
                  </a:graphic>
                </wp:inline>
              </w:drawing>
            </w:r>
          </w:p>
        </w:tc>
        <w:tc>
          <w:tcPr>
            <w:tcW w:w="794"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5"/>
              <w:rPr>
                <w:sz w:val="17"/>
              </w:rPr>
            </w:pPr>
          </w:p>
          <w:p w:rsidR="00E71470" w:rsidRDefault="004C0D5A">
            <w:pPr>
              <w:pStyle w:val="TableParagraph"/>
              <w:spacing w:line="172" w:lineRule="exact"/>
              <w:ind w:left="321"/>
              <w:rPr>
                <w:sz w:val="17"/>
              </w:rPr>
            </w:pPr>
            <w:r w:rsidRPr="004C0D5A">
              <w:rPr>
                <w:noProof/>
                <w:position w:val="-2"/>
                <w:sz w:val="17"/>
                <w:lang w:bidi="ar-SA"/>
              </w:rPr>
              <w:drawing>
                <wp:inline distT="0" distB="0" distL="0" distR="0">
                  <wp:extent cx="109537" cy="109537"/>
                  <wp:effectExtent l="19050" t="0" r="4763" b="0"/>
                  <wp:docPr id="6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30" w:type="dxa"/>
          </w:tcPr>
          <w:p w:rsidR="00E71470" w:rsidRDefault="00E71470">
            <w:pPr>
              <w:pStyle w:val="TableParagraph"/>
              <w:spacing w:before="4"/>
              <w:rPr>
                <w:sz w:val="16"/>
              </w:rPr>
            </w:pPr>
          </w:p>
          <w:p w:rsidR="00E71470" w:rsidRDefault="00E71470">
            <w:pPr>
              <w:pStyle w:val="TableParagraph"/>
              <w:ind w:left="77"/>
              <w:rPr>
                <w:sz w:val="20"/>
              </w:rPr>
            </w:pPr>
          </w:p>
        </w:tc>
      </w:tr>
    </w:tbl>
    <w:p w:rsidR="00E71470" w:rsidRDefault="00E71470">
      <w:pPr>
        <w:rPr>
          <w:sz w:val="20"/>
        </w:rPr>
        <w:sectPr w:rsidR="00E71470">
          <w:pgSz w:w="16840" w:h="11900" w:orient="landscape"/>
          <w:pgMar w:top="560" w:right="580" w:bottom="280" w:left="560" w:header="720" w:footer="720" w:gutter="0"/>
          <w:cols w:space="720"/>
        </w:sect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66"/>
        <w:gridCol w:w="1158"/>
        <w:gridCol w:w="569"/>
        <w:gridCol w:w="348"/>
        <w:gridCol w:w="1022"/>
        <w:gridCol w:w="1464"/>
        <w:gridCol w:w="6578"/>
        <w:gridCol w:w="854"/>
        <w:gridCol w:w="796"/>
        <w:gridCol w:w="794"/>
        <w:gridCol w:w="1530"/>
      </w:tblGrid>
      <w:tr w:rsidR="00E71470">
        <w:trPr>
          <w:trHeight w:val="337"/>
        </w:trPr>
        <w:tc>
          <w:tcPr>
            <w:tcW w:w="366" w:type="dxa"/>
            <w:vMerge w:val="restart"/>
          </w:tcPr>
          <w:p w:rsidR="00E71470" w:rsidRDefault="004C0D5A">
            <w:pPr>
              <w:pStyle w:val="TableParagraph"/>
              <w:spacing w:before="50"/>
              <w:ind w:left="88"/>
              <w:rPr>
                <w:b/>
                <w:sz w:val="20"/>
              </w:rPr>
            </w:pPr>
            <w:r>
              <w:rPr>
                <w:b/>
                <w:sz w:val="20"/>
              </w:rPr>
              <w:lastRenderedPageBreak/>
              <w:t>n°</w:t>
            </w:r>
          </w:p>
        </w:tc>
        <w:tc>
          <w:tcPr>
            <w:tcW w:w="3097" w:type="dxa"/>
            <w:gridSpan w:val="4"/>
            <w:vMerge w:val="restart"/>
          </w:tcPr>
          <w:p w:rsidR="00E71470" w:rsidRDefault="00E71470">
            <w:pPr>
              <w:pStyle w:val="TableParagraph"/>
              <w:spacing w:before="4"/>
              <w:rPr>
                <w:sz w:val="19"/>
              </w:rPr>
            </w:pPr>
          </w:p>
          <w:p w:rsidR="00E71470" w:rsidRDefault="004C0D5A">
            <w:pPr>
              <w:pStyle w:val="TableParagraph"/>
              <w:ind w:left="1026"/>
              <w:rPr>
                <w:b/>
                <w:sz w:val="20"/>
              </w:rPr>
            </w:pPr>
            <w:r>
              <w:rPr>
                <w:b/>
                <w:sz w:val="20"/>
              </w:rPr>
              <w:t>Information</w:t>
            </w:r>
          </w:p>
        </w:tc>
        <w:tc>
          <w:tcPr>
            <w:tcW w:w="1464" w:type="dxa"/>
            <w:vMerge w:val="restart"/>
          </w:tcPr>
          <w:p w:rsidR="00E71470" w:rsidRDefault="00E71470">
            <w:pPr>
              <w:pStyle w:val="TableParagraph"/>
              <w:spacing w:before="4"/>
              <w:rPr>
                <w:sz w:val="19"/>
              </w:rPr>
            </w:pPr>
          </w:p>
          <w:p w:rsidR="00E71470" w:rsidRDefault="004C0D5A">
            <w:pPr>
              <w:pStyle w:val="TableParagraph"/>
              <w:ind w:left="393"/>
              <w:rPr>
                <w:b/>
                <w:sz w:val="20"/>
              </w:rPr>
            </w:pPr>
            <w:r>
              <w:rPr>
                <w:b/>
                <w:sz w:val="20"/>
              </w:rPr>
              <w:t>Réf. CE</w:t>
            </w:r>
          </w:p>
        </w:tc>
        <w:tc>
          <w:tcPr>
            <w:tcW w:w="6578" w:type="dxa"/>
            <w:vMerge w:val="restart"/>
          </w:tcPr>
          <w:p w:rsidR="00E71470" w:rsidRDefault="00E71470">
            <w:pPr>
              <w:pStyle w:val="TableParagraph"/>
              <w:spacing w:before="4"/>
              <w:rPr>
                <w:sz w:val="19"/>
              </w:rPr>
            </w:pPr>
          </w:p>
          <w:p w:rsidR="00E71470" w:rsidRDefault="004C0D5A">
            <w:pPr>
              <w:pStyle w:val="TableParagraph"/>
              <w:ind w:left="2772" w:right="2770"/>
              <w:jc w:val="center"/>
              <w:rPr>
                <w:b/>
                <w:sz w:val="20"/>
              </w:rPr>
            </w:pPr>
            <w:r>
              <w:rPr>
                <w:b/>
                <w:sz w:val="20"/>
              </w:rPr>
              <w:t>Description</w:t>
            </w:r>
          </w:p>
        </w:tc>
        <w:tc>
          <w:tcPr>
            <w:tcW w:w="854" w:type="dxa"/>
            <w:vMerge w:val="restart"/>
          </w:tcPr>
          <w:p w:rsidR="00E71470" w:rsidRDefault="004C0D5A">
            <w:pPr>
              <w:pStyle w:val="TableParagraph"/>
              <w:spacing w:before="106"/>
              <w:ind w:left="79" w:right="55" w:firstLine="56"/>
              <w:rPr>
                <w:b/>
                <w:sz w:val="20"/>
              </w:rPr>
            </w:pPr>
            <w:proofErr w:type="spellStart"/>
            <w:r>
              <w:rPr>
                <w:b/>
                <w:sz w:val="20"/>
              </w:rPr>
              <w:t>Oblig</w:t>
            </w:r>
            <w:proofErr w:type="spellEnd"/>
            <w:proofErr w:type="gramStart"/>
            <w:r>
              <w:rPr>
                <w:b/>
                <w:sz w:val="20"/>
              </w:rPr>
              <w:t>./</w:t>
            </w:r>
            <w:proofErr w:type="gramEnd"/>
            <w:r>
              <w:rPr>
                <w:b/>
                <w:sz w:val="20"/>
              </w:rPr>
              <w:t xml:space="preserve"> </w:t>
            </w:r>
            <w:proofErr w:type="spellStart"/>
            <w:r>
              <w:rPr>
                <w:b/>
                <w:sz w:val="20"/>
              </w:rPr>
              <w:t>Faculta</w:t>
            </w:r>
            <w:proofErr w:type="spellEnd"/>
            <w:r>
              <w:rPr>
                <w:b/>
                <w:sz w:val="20"/>
              </w:rPr>
              <w:t>.</w:t>
            </w:r>
          </w:p>
        </w:tc>
        <w:tc>
          <w:tcPr>
            <w:tcW w:w="1590" w:type="dxa"/>
            <w:gridSpan w:val="2"/>
          </w:tcPr>
          <w:p w:rsidR="00E71470" w:rsidRDefault="004C0D5A">
            <w:pPr>
              <w:pStyle w:val="TableParagraph"/>
              <w:spacing w:before="50"/>
              <w:ind w:left="423"/>
              <w:rPr>
                <w:b/>
                <w:sz w:val="20"/>
              </w:rPr>
            </w:pPr>
            <w:r>
              <w:rPr>
                <w:b/>
                <w:sz w:val="20"/>
              </w:rPr>
              <w:t>présence</w:t>
            </w:r>
          </w:p>
        </w:tc>
        <w:tc>
          <w:tcPr>
            <w:tcW w:w="1530" w:type="dxa"/>
            <w:vMerge w:val="restart"/>
          </w:tcPr>
          <w:p w:rsidR="00E71470" w:rsidRDefault="004C0D5A">
            <w:pPr>
              <w:pStyle w:val="TableParagraph"/>
              <w:spacing w:before="106"/>
              <w:ind w:left="65" w:right="39" w:firstLine="72"/>
              <w:rPr>
                <w:b/>
                <w:sz w:val="20"/>
              </w:rPr>
            </w:pPr>
            <w:proofErr w:type="gramStart"/>
            <w:r>
              <w:rPr>
                <w:b/>
                <w:sz w:val="20"/>
              </w:rPr>
              <w:t>Références</w:t>
            </w:r>
            <w:proofErr w:type="gramEnd"/>
            <w:r>
              <w:rPr>
                <w:b/>
                <w:sz w:val="20"/>
              </w:rPr>
              <w:t xml:space="preserve"> des pages du dossier</w:t>
            </w:r>
          </w:p>
        </w:tc>
      </w:tr>
      <w:tr w:rsidR="00E71470">
        <w:trPr>
          <w:trHeight w:val="337"/>
        </w:trPr>
        <w:tc>
          <w:tcPr>
            <w:tcW w:w="366" w:type="dxa"/>
            <w:vMerge/>
            <w:tcBorders>
              <w:top w:val="nil"/>
            </w:tcBorders>
          </w:tcPr>
          <w:p w:rsidR="00E71470" w:rsidRDefault="00E71470">
            <w:pPr>
              <w:rPr>
                <w:sz w:val="2"/>
                <w:szCs w:val="2"/>
              </w:rPr>
            </w:pPr>
          </w:p>
        </w:tc>
        <w:tc>
          <w:tcPr>
            <w:tcW w:w="3097" w:type="dxa"/>
            <w:gridSpan w:val="4"/>
            <w:vMerge/>
            <w:tcBorders>
              <w:top w:val="nil"/>
            </w:tcBorders>
          </w:tcPr>
          <w:p w:rsidR="00E71470" w:rsidRDefault="00E71470">
            <w:pPr>
              <w:rPr>
                <w:sz w:val="2"/>
                <w:szCs w:val="2"/>
              </w:rPr>
            </w:pPr>
          </w:p>
        </w:tc>
        <w:tc>
          <w:tcPr>
            <w:tcW w:w="1464" w:type="dxa"/>
            <w:vMerge/>
            <w:tcBorders>
              <w:top w:val="nil"/>
            </w:tcBorders>
          </w:tcPr>
          <w:p w:rsidR="00E71470" w:rsidRDefault="00E71470">
            <w:pPr>
              <w:rPr>
                <w:sz w:val="2"/>
                <w:szCs w:val="2"/>
              </w:rPr>
            </w:pPr>
          </w:p>
        </w:tc>
        <w:tc>
          <w:tcPr>
            <w:tcW w:w="6578" w:type="dxa"/>
            <w:vMerge/>
            <w:tcBorders>
              <w:top w:val="nil"/>
            </w:tcBorders>
          </w:tcPr>
          <w:p w:rsidR="00E71470" w:rsidRDefault="00E71470">
            <w:pPr>
              <w:rPr>
                <w:sz w:val="2"/>
                <w:szCs w:val="2"/>
              </w:rPr>
            </w:pPr>
          </w:p>
        </w:tc>
        <w:tc>
          <w:tcPr>
            <w:tcW w:w="854" w:type="dxa"/>
            <w:vMerge/>
            <w:tcBorders>
              <w:top w:val="nil"/>
            </w:tcBorders>
          </w:tcPr>
          <w:p w:rsidR="00E71470" w:rsidRDefault="00E71470">
            <w:pPr>
              <w:rPr>
                <w:sz w:val="2"/>
                <w:szCs w:val="2"/>
              </w:rPr>
            </w:pPr>
          </w:p>
        </w:tc>
        <w:tc>
          <w:tcPr>
            <w:tcW w:w="796" w:type="dxa"/>
          </w:tcPr>
          <w:p w:rsidR="00E71470" w:rsidRDefault="004C0D5A">
            <w:pPr>
              <w:pStyle w:val="TableParagraph"/>
              <w:spacing w:before="50"/>
              <w:ind w:left="263"/>
              <w:rPr>
                <w:b/>
                <w:sz w:val="20"/>
              </w:rPr>
            </w:pPr>
            <w:r>
              <w:rPr>
                <w:b/>
                <w:sz w:val="20"/>
              </w:rPr>
              <w:t>oui</w:t>
            </w:r>
          </w:p>
        </w:tc>
        <w:tc>
          <w:tcPr>
            <w:tcW w:w="794" w:type="dxa"/>
          </w:tcPr>
          <w:p w:rsidR="00E71470" w:rsidRDefault="004C0D5A">
            <w:pPr>
              <w:pStyle w:val="TableParagraph"/>
              <w:spacing w:before="50"/>
              <w:ind w:left="235"/>
              <w:rPr>
                <w:b/>
                <w:sz w:val="20"/>
              </w:rPr>
            </w:pPr>
            <w:r>
              <w:rPr>
                <w:b/>
                <w:sz w:val="20"/>
              </w:rPr>
              <w:t>non</w:t>
            </w:r>
          </w:p>
        </w:tc>
        <w:tc>
          <w:tcPr>
            <w:tcW w:w="1530" w:type="dxa"/>
            <w:vMerge/>
            <w:tcBorders>
              <w:top w:val="nil"/>
            </w:tcBorders>
          </w:tcPr>
          <w:p w:rsidR="00E71470" w:rsidRDefault="00E71470">
            <w:pPr>
              <w:rPr>
                <w:sz w:val="2"/>
                <w:szCs w:val="2"/>
              </w:rPr>
            </w:pPr>
          </w:p>
        </w:tc>
      </w:tr>
      <w:tr w:rsidR="00E71470">
        <w:trPr>
          <w:trHeight w:val="3338"/>
        </w:trPr>
        <w:tc>
          <w:tcPr>
            <w:tcW w:w="366" w:type="dxa"/>
          </w:tcPr>
          <w:p w:rsidR="00E71470" w:rsidRDefault="004C0D5A">
            <w:pPr>
              <w:pStyle w:val="TableParagraph"/>
              <w:spacing w:before="50"/>
              <w:ind w:left="56"/>
              <w:rPr>
                <w:sz w:val="20"/>
              </w:rPr>
            </w:pPr>
            <w:r>
              <w:rPr>
                <w:sz w:val="20"/>
              </w:rPr>
              <w:t>73</w:t>
            </w:r>
          </w:p>
        </w:tc>
        <w:tc>
          <w:tcPr>
            <w:tcW w:w="3097" w:type="dxa"/>
            <w:gridSpan w:val="4"/>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9"/>
              <w:rPr>
                <w:sz w:val="26"/>
              </w:rPr>
            </w:pPr>
          </w:p>
          <w:p w:rsidR="00E71470" w:rsidRDefault="004C0D5A">
            <w:pPr>
              <w:pStyle w:val="TableParagraph"/>
              <w:tabs>
                <w:tab w:val="left" w:pos="1863"/>
              </w:tabs>
              <w:spacing w:before="1"/>
              <w:ind w:left="56" w:right="49"/>
              <w:rPr>
                <w:sz w:val="20"/>
              </w:rPr>
            </w:pPr>
            <w:r>
              <w:rPr>
                <w:sz w:val="20"/>
              </w:rPr>
              <w:t>Agrément pour l’utilisation d’organismes</w:t>
            </w:r>
            <w:r>
              <w:rPr>
                <w:sz w:val="20"/>
              </w:rPr>
              <w:tab/>
            </w:r>
            <w:r>
              <w:rPr>
                <w:spacing w:val="-3"/>
                <w:sz w:val="20"/>
              </w:rPr>
              <w:t xml:space="preserve">génétiquement </w:t>
            </w:r>
            <w:r>
              <w:rPr>
                <w:sz w:val="20"/>
              </w:rPr>
              <w:t>modifiés</w:t>
            </w:r>
          </w:p>
        </w:tc>
        <w:tc>
          <w:tcPr>
            <w:tcW w:w="146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rPr>
                <w:sz w:val="25"/>
              </w:rPr>
            </w:pPr>
          </w:p>
          <w:p w:rsidR="00E71470" w:rsidRDefault="004C0D5A">
            <w:pPr>
              <w:pStyle w:val="TableParagraph"/>
              <w:ind w:left="53"/>
              <w:rPr>
                <w:sz w:val="20"/>
              </w:rPr>
            </w:pPr>
            <w:r>
              <w:rPr>
                <w:sz w:val="20"/>
              </w:rPr>
              <w:t>D181-15-6</w:t>
            </w:r>
          </w:p>
        </w:tc>
        <w:tc>
          <w:tcPr>
            <w:tcW w:w="6578" w:type="dxa"/>
          </w:tcPr>
          <w:p w:rsidR="00E71470" w:rsidRDefault="004C0D5A">
            <w:pPr>
              <w:pStyle w:val="TableParagraph"/>
              <w:spacing w:before="50" w:line="242" w:lineRule="auto"/>
              <w:ind w:left="55" w:right="502"/>
              <w:rPr>
                <w:sz w:val="20"/>
              </w:rPr>
            </w:pPr>
            <w:r>
              <w:rPr>
                <w:sz w:val="20"/>
              </w:rPr>
              <w:t>1° nature de l’utilisation d’organismes génétiquement modifiés que le demandeur se propose d’exercer ;</w:t>
            </w:r>
          </w:p>
          <w:p w:rsidR="00E71470" w:rsidRDefault="004C0D5A">
            <w:pPr>
              <w:pStyle w:val="TableParagraph"/>
              <w:spacing w:line="242" w:lineRule="auto"/>
              <w:ind w:left="55" w:right="502"/>
              <w:rPr>
                <w:sz w:val="20"/>
              </w:rPr>
            </w:pPr>
            <w:r>
              <w:rPr>
                <w:sz w:val="20"/>
              </w:rPr>
              <w:t>2° organismes génétiquement modifiés qui seront utilisés et la classe de confinement dont relève cette utilisation ;</w:t>
            </w:r>
          </w:p>
          <w:p w:rsidR="00E71470" w:rsidRDefault="004C0D5A">
            <w:pPr>
              <w:pStyle w:val="TableParagraph"/>
              <w:spacing w:line="242" w:lineRule="auto"/>
              <w:ind w:left="55"/>
              <w:rPr>
                <w:sz w:val="20"/>
              </w:rPr>
            </w:pPr>
            <w:r>
              <w:rPr>
                <w:sz w:val="20"/>
              </w:rPr>
              <w:t>3° le cas échéant, les organismes génétiquement modifiés dont l’utilisation est déjà déclarée ou agréée et la classe de confinement dont celle-ci relève ;</w:t>
            </w:r>
          </w:p>
          <w:p w:rsidR="00E71470" w:rsidRDefault="004C0D5A">
            <w:pPr>
              <w:pStyle w:val="TableParagraph"/>
              <w:spacing w:line="227" w:lineRule="exact"/>
              <w:ind w:left="55"/>
              <w:rPr>
                <w:sz w:val="20"/>
              </w:rPr>
            </w:pPr>
            <w:r>
              <w:rPr>
                <w:sz w:val="20"/>
              </w:rPr>
              <w:t>4° nom du responsable de l’utilisation et ses qualifications ;</w:t>
            </w:r>
          </w:p>
          <w:p w:rsidR="00E71470" w:rsidRDefault="004C0D5A">
            <w:pPr>
              <w:pStyle w:val="TableParagraph"/>
              <w:ind w:left="55"/>
              <w:rPr>
                <w:sz w:val="20"/>
              </w:rPr>
            </w:pPr>
            <w:r>
              <w:rPr>
                <w:sz w:val="20"/>
              </w:rPr>
              <w:t>5° capacités financières de la personne privée exploitant une installation relevant d’une classe de confinement 3 ou 4 ;</w:t>
            </w:r>
          </w:p>
          <w:p w:rsidR="00E71470" w:rsidRDefault="004C0D5A">
            <w:pPr>
              <w:pStyle w:val="TableParagraph"/>
              <w:ind w:left="55" w:right="62"/>
              <w:rPr>
                <w:sz w:val="20"/>
              </w:rPr>
            </w:pPr>
            <w:r>
              <w:rPr>
                <w:sz w:val="20"/>
              </w:rPr>
              <w:t>6° procédures internes permettant de suspendre provisoirement l’utilisation ou de cesser l’activité</w:t>
            </w:r>
            <w:r>
              <w:rPr>
                <w:spacing w:val="-1"/>
                <w:sz w:val="20"/>
              </w:rPr>
              <w:t xml:space="preserve"> </w:t>
            </w:r>
            <w:r>
              <w:rPr>
                <w:sz w:val="20"/>
              </w:rPr>
              <w:t>;</w:t>
            </w:r>
          </w:p>
          <w:p w:rsidR="00E71470" w:rsidRDefault="004C0D5A">
            <w:pPr>
              <w:pStyle w:val="TableParagraph"/>
              <w:spacing w:before="1"/>
              <w:ind w:left="55"/>
              <w:rPr>
                <w:sz w:val="20"/>
              </w:rPr>
            </w:pPr>
            <w:r>
              <w:rPr>
                <w:sz w:val="20"/>
              </w:rPr>
              <w:t>7° plan d’opération interne défini à l’article R. 512-29 ;</w:t>
            </w:r>
          </w:p>
          <w:p w:rsidR="00E71470" w:rsidRDefault="004C0D5A">
            <w:pPr>
              <w:pStyle w:val="TableParagraph"/>
              <w:spacing w:line="242" w:lineRule="auto"/>
              <w:ind w:left="55"/>
              <w:rPr>
                <w:sz w:val="20"/>
              </w:rPr>
            </w:pPr>
            <w:r>
              <w:rPr>
                <w:sz w:val="20"/>
              </w:rPr>
              <w:t>8° dossier de demande comprend en outre un dossier technique, dont le contenu est fixé par l’arrêté mentionné au dernier alinéa de l’article R. 532-6</w:t>
            </w:r>
          </w:p>
        </w:tc>
        <w:tc>
          <w:tcPr>
            <w:tcW w:w="85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rPr>
                <w:sz w:val="25"/>
              </w:rPr>
            </w:pPr>
          </w:p>
          <w:p w:rsidR="00E71470" w:rsidRDefault="004C0D5A">
            <w:pPr>
              <w:pStyle w:val="TableParagraph"/>
              <w:ind w:left="5"/>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7"/>
              <w:rPr>
                <w:sz w:val="17"/>
              </w:rPr>
            </w:pPr>
          </w:p>
          <w:p w:rsidR="00E71470" w:rsidRDefault="004C0D5A">
            <w:pPr>
              <w:pStyle w:val="TableParagraph"/>
              <w:spacing w:line="172" w:lineRule="exact"/>
              <w:ind w:left="322"/>
              <w:rPr>
                <w:sz w:val="17"/>
              </w:rPr>
            </w:pPr>
            <w:r>
              <w:rPr>
                <w:noProof/>
                <w:position w:val="-2"/>
                <w:sz w:val="17"/>
                <w:lang w:bidi="ar-SA"/>
              </w:rPr>
              <w:drawing>
                <wp:inline distT="0" distB="0" distL="0" distR="0">
                  <wp:extent cx="109537" cy="109537"/>
                  <wp:effectExtent l="0" t="0" r="0" b="0"/>
                  <wp:docPr id="2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4.png"/>
                          <pic:cNvPicPr/>
                        </pic:nvPicPr>
                        <pic:blipFill>
                          <a:blip r:embed="rId9" cstate="print"/>
                          <a:stretch>
                            <a:fillRect/>
                          </a:stretch>
                        </pic:blipFill>
                        <pic:spPr>
                          <a:xfrm>
                            <a:off x="0" y="0"/>
                            <a:ext cx="109537" cy="109537"/>
                          </a:xfrm>
                          <a:prstGeom prst="rect">
                            <a:avLst/>
                          </a:prstGeom>
                        </pic:spPr>
                      </pic:pic>
                    </a:graphicData>
                  </a:graphic>
                </wp:inline>
              </w:drawing>
            </w:r>
          </w:p>
        </w:tc>
        <w:tc>
          <w:tcPr>
            <w:tcW w:w="794"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7"/>
              <w:rPr>
                <w:sz w:val="17"/>
              </w:rPr>
            </w:pPr>
          </w:p>
          <w:p w:rsidR="00E71470" w:rsidRDefault="004C0D5A">
            <w:pPr>
              <w:pStyle w:val="TableParagraph"/>
              <w:spacing w:line="172" w:lineRule="exact"/>
              <w:ind w:left="320"/>
              <w:rPr>
                <w:sz w:val="17"/>
              </w:rPr>
            </w:pPr>
            <w:r w:rsidRPr="004C0D5A">
              <w:rPr>
                <w:noProof/>
                <w:position w:val="-2"/>
                <w:sz w:val="17"/>
                <w:lang w:bidi="ar-SA"/>
              </w:rPr>
              <w:drawing>
                <wp:inline distT="0" distB="0" distL="0" distR="0">
                  <wp:extent cx="109537" cy="109537"/>
                  <wp:effectExtent l="19050" t="0" r="4763" b="0"/>
                  <wp:docPr id="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30" w:type="dxa"/>
          </w:tcPr>
          <w:p w:rsidR="00E71470" w:rsidRDefault="00E71470">
            <w:pPr>
              <w:pStyle w:val="TableParagraph"/>
              <w:spacing w:before="5"/>
              <w:rPr>
                <w:sz w:val="18"/>
              </w:rPr>
            </w:pPr>
          </w:p>
          <w:p w:rsidR="00E71470" w:rsidRDefault="00E71470">
            <w:pPr>
              <w:pStyle w:val="TableParagraph"/>
              <w:ind w:left="76"/>
              <w:rPr>
                <w:sz w:val="20"/>
              </w:rPr>
            </w:pPr>
          </w:p>
        </w:tc>
      </w:tr>
      <w:tr w:rsidR="00E71470">
        <w:trPr>
          <w:trHeight w:val="799"/>
        </w:trPr>
        <w:tc>
          <w:tcPr>
            <w:tcW w:w="366" w:type="dxa"/>
          </w:tcPr>
          <w:p w:rsidR="00E71470" w:rsidRDefault="004C0D5A">
            <w:pPr>
              <w:pStyle w:val="TableParagraph"/>
              <w:spacing w:before="52"/>
              <w:ind w:left="56"/>
              <w:rPr>
                <w:sz w:val="20"/>
              </w:rPr>
            </w:pPr>
            <w:r>
              <w:rPr>
                <w:sz w:val="20"/>
              </w:rPr>
              <w:t>74</w:t>
            </w:r>
          </w:p>
        </w:tc>
        <w:tc>
          <w:tcPr>
            <w:tcW w:w="3097" w:type="dxa"/>
            <w:gridSpan w:val="4"/>
          </w:tcPr>
          <w:p w:rsidR="00E71470" w:rsidRDefault="004C0D5A">
            <w:pPr>
              <w:pStyle w:val="TableParagraph"/>
              <w:spacing w:before="166" w:line="242" w:lineRule="auto"/>
              <w:ind w:left="56"/>
              <w:rPr>
                <w:sz w:val="20"/>
              </w:rPr>
            </w:pPr>
            <w:r>
              <w:rPr>
                <w:sz w:val="20"/>
              </w:rPr>
              <w:t>Agrément pour la gestion de déchets prévu à l’article L. 541-22</w:t>
            </w:r>
          </w:p>
        </w:tc>
        <w:tc>
          <w:tcPr>
            <w:tcW w:w="1464" w:type="dxa"/>
          </w:tcPr>
          <w:p w:rsidR="00E71470" w:rsidRDefault="00E71470">
            <w:pPr>
              <w:pStyle w:val="TableParagraph"/>
              <w:spacing w:before="6"/>
              <w:rPr>
                <w:sz w:val="24"/>
              </w:rPr>
            </w:pPr>
          </w:p>
          <w:p w:rsidR="00E71470" w:rsidRDefault="004C0D5A">
            <w:pPr>
              <w:pStyle w:val="TableParagraph"/>
              <w:spacing w:before="1"/>
              <w:ind w:left="53"/>
              <w:rPr>
                <w:sz w:val="20"/>
              </w:rPr>
            </w:pPr>
            <w:r>
              <w:rPr>
                <w:sz w:val="20"/>
              </w:rPr>
              <w:t>D181-15-7</w:t>
            </w:r>
          </w:p>
        </w:tc>
        <w:tc>
          <w:tcPr>
            <w:tcW w:w="6578" w:type="dxa"/>
          </w:tcPr>
          <w:p w:rsidR="00E71470" w:rsidRDefault="004C0D5A">
            <w:pPr>
              <w:pStyle w:val="TableParagraph"/>
              <w:spacing w:before="52"/>
              <w:ind w:left="55"/>
              <w:rPr>
                <w:sz w:val="20"/>
              </w:rPr>
            </w:pPr>
            <w:r>
              <w:rPr>
                <w:sz w:val="20"/>
              </w:rPr>
              <w:t>le dossier de demande est complété par les informations requises par les articles R. 543-11, R. 543-13, R. 543-35, R. 543-59, R. 543-145, R. 543-162 et D. 543-</w:t>
            </w:r>
          </w:p>
          <w:p w:rsidR="00E71470" w:rsidRDefault="004C0D5A">
            <w:pPr>
              <w:pStyle w:val="TableParagraph"/>
              <w:spacing w:before="3"/>
              <w:ind w:left="55"/>
              <w:rPr>
                <w:sz w:val="20"/>
              </w:rPr>
            </w:pPr>
            <w:r>
              <w:rPr>
                <w:sz w:val="20"/>
              </w:rPr>
              <w:t>274</w:t>
            </w:r>
          </w:p>
        </w:tc>
        <w:tc>
          <w:tcPr>
            <w:tcW w:w="854" w:type="dxa"/>
          </w:tcPr>
          <w:p w:rsidR="00E71470" w:rsidRDefault="00E71470">
            <w:pPr>
              <w:pStyle w:val="TableParagraph"/>
              <w:spacing w:before="6"/>
              <w:rPr>
                <w:sz w:val="24"/>
              </w:rPr>
            </w:pPr>
          </w:p>
          <w:p w:rsidR="00E71470" w:rsidRDefault="004C0D5A">
            <w:pPr>
              <w:pStyle w:val="TableParagraph"/>
              <w:spacing w:before="1"/>
              <w:ind w:left="5"/>
              <w:jc w:val="center"/>
              <w:rPr>
                <w:sz w:val="20"/>
              </w:rPr>
            </w:pPr>
            <w:r>
              <w:rPr>
                <w:sz w:val="20"/>
              </w:rPr>
              <w:t>F</w:t>
            </w:r>
          </w:p>
        </w:tc>
        <w:tc>
          <w:tcPr>
            <w:tcW w:w="796" w:type="dxa"/>
          </w:tcPr>
          <w:p w:rsidR="00E71470" w:rsidRDefault="00E71470">
            <w:pPr>
              <w:pStyle w:val="TableParagraph"/>
              <w:spacing w:before="2"/>
              <w:rPr>
                <w:sz w:val="27"/>
              </w:rPr>
            </w:pPr>
          </w:p>
          <w:p w:rsidR="00E71470" w:rsidRDefault="004C0D5A">
            <w:pPr>
              <w:pStyle w:val="TableParagraph"/>
              <w:spacing w:line="172" w:lineRule="exact"/>
              <w:ind w:left="322"/>
              <w:rPr>
                <w:sz w:val="17"/>
              </w:rPr>
            </w:pPr>
            <w:r>
              <w:rPr>
                <w:noProof/>
                <w:position w:val="-2"/>
                <w:sz w:val="17"/>
                <w:lang w:bidi="ar-SA"/>
              </w:rPr>
              <w:drawing>
                <wp:inline distT="0" distB="0" distL="0" distR="0">
                  <wp:extent cx="109537" cy="109537"/>
                  <wp:effectExtent l="0" t="0" r="0" b="0"/>
                  <wp:docPr id="2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5.png"/>
                          <pic:cNvPicPr/>
                        </pic:nvPicPr>
                        <pic:blipFill>
                          <a:blip r:embed="rId10" cstate="print"/>
                          <a:stretch>
                            <a:fillRect/>
                          </a:stretch>
                        </pic:blipFill>
                        <pic:spPr>
                          <a:xfrm>
                            <a:off x="0" y="0"/>
                            <a:ext cx="109537" cy="109537"/>
                          </a:xfrm>
                          <a:prstGeom prst="rect">
                            <a:avLst/>
                          </a:prstGeom>
                        </pic:spPr>
                      </pic:pic>
                    </a:graphicData>
                  </a:graphic>
                </wp:inline>
              </w:drawing>
            </w:r>
          </w:p>
        </w:tc>
        <w:tc>
          <w:tcPr>
            <w:tcW w:w="794" w:type="dxa"/>
          </w:tcPr>
          <w:p w:rsidR="00E71470" w:rsidRDefault="00E71470">
            <w:pPr>
              <w:pStyle w:val="TableParagraph"/>
              <w:spacing w:before="2"/>
              <w:rPr>
                <w:sz w:val="27"/>
              </w:rPr>
            </w:pPr>
          </w:p>
          <w:p w:rsidR="00E71470" w:rsidRDefault="004C0D5A">
            <w:pPr>
              <w:pStyle w:val="TableParagraph"/>
              <w:spacing w:line="172" w:lineRule="exact"/>
              <w:ind w:left="320"/>
              <w:rPr>
                <w:sz w:val="17"/>
              </w:rPr>
            </w:pPr>
            <w:r w:rsidRPr="004C0D5A">
              <w:rPr>
                <w:noProof/>
                <w:position w:val="-2"/>
                <w:sz w:val="17"/>
                <w:lang w:bidi="ar-SA"/>
              </w:rPr>
              <w:drawing>
                <wp:inline distT="0" distB="0" distL="0" distR="0">
                  <wp:extent cx="109537" cy="109537"/>
                  <wp:effectExtent l="19050" t="0" r="4763" b="0"/>
                  <wp:docPr id="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30" w:type="dxa"/>
          </w:tcPr>
          <w:p w:rsidR="00E71470" w:rsidRDefault="00E71470">
            <w:pPr>
              <w:pStyle w:val="TableParagraph"/>
              <w:spacing w:before="4"/>
              <w:rPr>
                <w:sz w:val="7"/>
              </w:rPr>
            </w:pPr>
          </w:p>
          <w:p w:rsidR="00E71470" w:rsidRDefault="00E71470">
            <w:pPr>
              <w:pStyle w:val="TableParagraph"/>
              <w:ind w:left="76"/>
              <w:rPr>
                <w:sz w:val="20"/>
              </w:rPr>
            </w:pPr>
          </w:p>
        </w:tc>
      </w:tr>
      <w:tr w:rsidR="00E71470">
        <w:trPr>
          <w:trHeight w:val="1260"/>
        </w:trPr>
        <w:tc>
          <w:tcPr>
            <w:tcW w:w="366" w:type="dxa"/>
          </w:tcPr>
          <w:p w:rsidR="00E71470" w:rsidRDefault="004C0D5A">
            <w:pPr>
              <w:pStyle w:val="TableParagraph"/>
              <w:spacing w:before="52"/>
              <w:ind w:left="56"/>
              <w:rPr>
                <w:sz w:val="20"/>
              </w:rPr>
            </w:pPr>
            <w:r>
              <w:rPr>
                <w:sz w:val="20"/>
              </w:rPr>
              <w:t>75</w:t>
            </w:r>
          </w:p>
        </w:tc>
        <w:tc>
          <w:tcPr>
            <w:tcW w:w="1158" w:type="dxa"/>
            <w:tcBorders>
              <w:right w:val="nil"/>
            </w:tcBorders>
          </w:tcPr>
          <w:p w:rsidR="00E71470" w:rsidRDefault="00E71470">
            <w:pPr>
              <w:pStyle w:val="TableParagraph"/>
            </w:pPr>
          </w:p>
          <w:p w:rsidR="00E71470" w:rsidRDefault="004C0D5A">
            <w:pPr>
              <w:pStyle w:val="TableParagraph"/>
              <w:spacing w:before="146"/>
              <w:ind w:left="56" w:right="79"/>
              <w:rPr>
                <w:sz w:val="20"/>
              </w:rPr>
            </w:pPr>
            <w:r>
              <w:rPr>
                <w:sz w:val="20"/>
              </w:rPr>
              <w:t>Autorisation d’énergie</w:t>
            </w:r>
          </w:p>
        </w:tc>
        <w:tc>
          <w:tcPr>
            <w:tcW w:w="569" w:type="dxa"/>
            <w:tcBorders>
              <w:left w:val="nil"/>
              <w:right w:val="nil"/>
            </w:tcBorders>
          </w:tcPr>
          <w:p w:rsidR="00E71470" w:rsidRDefault="00E71470">
            <w:pPr>
              <w:pStyle w:val="TableParagraph"/>
            </w:pPr>
          </w:p>
          <w:p w:rsidR="00E71470" w:rsidRDefault="004C0D5A">
            <w:pPr>
              <w:pStyle w:val="TableParagraph"/>
              <w:spacing w:before="146"/>
              <w:ind w:left="101"/>
              <w:rPr>
                <w:sz w:val="20"/>
              </w:rPr>
            </w:pPr>
            <w:r>
              <w:rPr>
                <w:sz w:val="20"/>
              </w:rPr>
              <w:t>pour</w:t>
            </w:r>
          </w:p>
        </w:tc>
        <w:tc>
          <w:tcPr>
            <w:tcW w:w="348" w:type="dxa"/>
            <w:tcBorders>
              <w:left w:val="nil"/>
              <w:right w:val="nil"/>
            </w:tcBorders>
          </w:tcPr>
          <w:p w:rsidR="00E71470" w:rsidRDefault="00E71470">
            <w:pPr>
              <w:pStyle w:val="TableParagraph"/>
            </w:pPr>
          </w:p>
          <w:p w:rsidR="00E71470" w:rsidRDefault="004C0D5A">
            <w:pPr>
              <w:pStyle w:val="TableParagraph"/>
              <w:spacing w:before="146"/>
              <w:ind w:left="102"/>
              <w:rPr>
                <w:sz w:val="20"/>
              </w:rPr>
            </w:pPr>
            <w:r>
              <w:rPr>
                <w:sz w:val="20"/>
              </w:rPr>
              <w:t>la</w:t>
            </w:r>
          </w:p>
        </w:tc>
        <w:tc>
          <w:tcPr>
            <w:tcW w:w="1022" w:type="dxa"/>
            <w:tcBorders>
              <w:left w:val="nil"/>
            </w:tcBorders>
          </w:tcPr>
          <w:p w:rsidR="00E71470" w:rsidRDefault="00E71470">
            <w:pPr>
              <w:pStyle w:val="TableParagraph"/>
            </w:pPr>
          </w:p>
          <w:p w:rsidR="00E71470" w:rsidRDefault="004C0D5A">
            <w:pPr>
              <w:pStyle w:val="TableParagraph"/>
              <w:spacing w:before="146"/>
              <w:ind w:left="101"/>
              <w:rPr>
                <w:sz w:val="20"/>
              </w:rPr>
            </w:pPr>
            <w:r>
              <w:rPr>
                <w:sz w:val="20"/>
              </w:rPr>
              <w:t>production</w:t>
            </w:r>
          </w:p>
        </w:tc>
        <w:tc>
          <w:tcPr>
            <w:tcW w:w="1464" w:type="dxa"/>
          </w:tcPr>
          <w:p w:rsidR="00E71470" w:rsidRDefault="00E71470">
            <w:pPr>
              <w:pStyle w:val="TableParagraph"/>
            </w:pPr>
          </w:p>
          <w:p w:rsidR="00E71470" w:rsidRDefault="00E71470">
            <w:pPr>
              <w:pStyle w:val="TableParagraph"/>
              <w:spacing w:before="8"/>
            </w:pPr>
          </w:p>
          <w:p w:rsidR="00E71470" w:rsidRDefault="004C0D5A">
            <w:pPr>
              <w:pStyle w:val="TableParagraph"/>
              <w:spacing w:before="1"/>
              <w:ind w:left="53"/>
              <w:rPr>
                <w:sz w:val="20"/>
              </w:rPr>
            </w:pPr>
            <w:r>
              <w:rPr>
                <w:sz w:val="20"/>
              </w:rPr>
              <w:t>D181-15-8</w:t>
            </w:r>
          </w:p>
        </w:tc>
        <w:tc>
          <w:tcPr>
            <w:tcW w:w="6578" w:type="dxa"/>
          </w:tcPr>
          <w:p w:rsidR="00E71470" w:rsidRDefault="004C0D5A">
            <w:pPr>
              <w:pStyle w:val="TableParagraph"/>
              <w:spacing w:before="52"/>
              <w:ind w:left="55" w:right="56"/>
              <w:jc w:val="both"/>
              <w:rPr>
                <w:sz w:val="20"/>
              </w:rPr>
            </w:pPr>
            <w:r>
              <w:rPr>
                <w:sz w:val="20"/>
              </w:rPr>
              <w:t>le dossier de demande précise ses caractéristiques, notamment sa capacité de production, les techniques utilisées, ses rendements énergétiques et les durées prévues de fonctionnement</w:t>
            </w:r>
          </w:p>
          <w:p w:rsidR="00E71470" w:rsidRDefault="004C0D5A">
            <w:pPr>
              <w:pStyle w:val="TableParagraph"/>
              <w:spacing w:before="3" w:line="242" w:lineRule="auto"/>
              <w:ind w:left="55" w:right="80"/>
              <w:jc w:val="both"/>
              <w:rPr>
                <w:i/>
                <w:sz w:val="20"/>
              </w:rPr>
            </w:pPr>
            <w:r>
              <w:rPr>
                <w:i/>
                <w:sz w:val="20"/>
              </w:rPr>
              <w:t>Réputée autorisée si l’installation concernée est reprise à la nomenclature des IC</w:t>
            </w:r>
          </w:p>
        </w:tc>
        <w:tc>
          <w:tcPr>
            <w:tcW w:w="854" w:type="dxa"/>
          </w:tcPr>
          <w:p w:rsidR="00E71470" w:rsidRDefault="00E71470">
            <w:pPr>
              <w:pStyle w:val="TableParagraph"/>
            </w:pPr>
          </w:p>
          <w:p w:rsidR="00E71470" w:rsidRDefault="00E71470">
            <w:pPr>
              <w:pStyle w:val="TableParagraph"/>
              <w:spacing w:before="8"/>
            </w:pPr>
          </w:p>
          <w:p w:rsidR="00E71470" w:rsidRDefault="004C0D5A">
            <w:pPr>
              <w:pStyle w:val="TableParagraph"/>
              <w:spacing w:before="1"/>
              <w:ind w:left="5"/>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spacing w:before="4"/>
              <w:rPr>
                <w:sz w:val="27"/>
              </w:rPr>
            </w:pPr>
          </w:p>
          <w:p w:rsidR="00E71470" w:rsidRDefault="004C0D5A">
            <w:pPr>
              <w:pStyle w:val="TableParagraph"/>
              <w:spacing w:line="171" w:lineRule="exact"/>
              <w:ind w:left="322"/>
              <w:rPr>
                <w:sz w:val="17"/>
              </w:rPr>
            </w:pPr>
            <w:r>
              <w:rPr>
                <w:noProof/>
                <w:position w:val="-2"/>
                <w:sz w:val="17"/>
                <w:lang w:bidi="ar-SA"/>
              </w:rPr>
              <w:drawing>
                <wp:inline distT="0" distB="0" distL="0" distR="0">
                  <wp:extent cx="108966" cy="108965"/>
                  <wp:effectExtent l="0" t="0" r="0" b="0"/>
                  <wp:docPr id="2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8.png"/>
                          <pic:cNvPicPr/>
                        </pic:nvPicPr>
                        <pic:blipFill>
                          <a:blip r:embed="rId12" cstate="print"/>
                          <a:stretch>
                            <a:fillRect/>
                          </a:stretch>
                        </pic:blipFill>
                        <pic:spPr>
                          <a:xfrm>
                            <a:off x="0" y="0"/>
                            <a:ext cx="108966" cy="108965"/>
                          </a:xfrm>
                          <a:prstGeom prst="rect">
                            <a:avLst/>
                          </a:prstGeom>
                        </pic:spPr>
                      </pic:pic>
                    </a:graphicData>
                  </a:graphic>
                </wp:inline>
              </w:drawing>
            </w:r>
          </w:p>
        </w:tc>
        <w:tc>
          <w:tcPr>
            <w:tcW w:w="794" w:type="dxa"/>
          </w:tcPr>
          <w:p w:rsidR="00E71470" w:rsidRDefault="00E71470">
            <w:pPr>
              <w:pStyle w:val="TableParagraph"/>
              <w:rPr>
                <w:sz w:val="20"/>
              </w:rPr>
            </w:pPr>
          </w:p>
          <w:p w:rsidR="00E71470" w:rsidRDefault="00E71470">
            <w:pPr>
              <w:pStyle w:val="TableParagraph"/>
              <w:spacing w:before="4"/>
              <w:rPr>
                <w:sz w:val="27"/>
              </w:rPr>
            </w:pPr>
          </w:p>
          <w:p w:rsidR="00E71470" w:rsidRDefault="004C0D5A">
            <w:pPr>
              <w:pStyle w:val="TableParagraph"/>
              <w:spacing w:line="171" w:lineRule="exact"/>
              <w:ind w:left="320"/>
              <w:rPr>
                <w:sz w:val="17"/>
              </w:rPr>
            </w:pPr>
            <w:r w:rsidRPr="004C0D5A">
              <w:rPr>
                <w:noProof/>
                <w:position w:val="-2"/>
                <w:sz w:val="17"/>
                <w:lang w:bidi="ar-SA"/>
              </w:rPr>
              <w:drawing>
                <wp:inline distT="0" distB="0" distL="0" distR="0">
                  <wp:extent cx="109537" cy="109537"/>
                  <wp:effectExtent l="19050" t="0" r="4763" b="0"/>
                  <wp:docPr id="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30" w:type="dxa"/>
          </w:tcPr>
          <w:p w:rsidR="00E71470" w:rsidRDefault="00E71470">
            <w:pPr>
              <w:pStyle w:val="TableParagraph"/>
              <w:spacing w:before="5"/>
              <w:rPr>
                <w:sz w:val="9"/>
              </w:rPr>
            </w:pPr>
          </w:p>
          <w:p w:rsidR="00E71470" w:rsidRDefault="00E71470">
            <w:pPr>
              <w:pStyle w:val="TableParagraph"/>
              <w:ind w:left="76"/>
              <w:rPr>
                <w:sz w:val="20"/>
              </w:rPr>
            </w:pPr>
          </w:p>
        </w:tc>
      </w:tr>
      <w:tr w:rsidR="00E71470">
        <w:trPr>
          <w:trHeight w:val="2417"/>
        </w:trPr>
        <w:tc>
          <w:tcPr>
            <w:tcW w:w="366" w:type="dxa"/>
          </w:tcPr>
          <w:p w:rsidR="00E71470" w:rsidRDefault="004C0D5A">
            <w:pPr>
              <w:pStyle w:val="TableParagraph"/>
              <w:spacing w:before="52"/>
              <w:ind w:left="56"/>
              <w:rPr>
                <w:sz w:val="20"/>
              </w:rPr>
            </w:pPr>
            <w:r>
              <w:rPr>
                <w:sz w:val="20"/>
              </w:rPr>
              <w:t>76</w:t>
            </w:r>
          </w:p>
        </w:tc>
        <w:tc>
          <w:tcPr>
            <w:tcW w:w="3097" w:type="dxa"/>
            <w:gridSpan w:val="4"/>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9"/>
              <w:rPr>
                <w:sz w:val="28"/>
              </w:rPr>
            </w:pPr>
          </w:p>
          <w:p w:rsidR="00E71470" w:rsidRDefault="004C0D5A">
            <w:pPr>
              <w:pStyle w:val="TableParagraph"/>
              <w:spacing w:before="1"/>
              <w:ind w:left="56"/>
              <w:rPr>
                <w:sz w:val="20"/>
              </w:rPr>
            </w:pPr>
            <w:r>
              <w:rPr>
                <w:sz w:val="20"/>
              </w:rPr>
              <w:t>Autorisation de défrichement</w:t>
            </w:r>
          </w:p>
        </w:tc>
        <w:tc>
          <w:tcPr>
            <w:tcW w:w="146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9"/>
              <w:rPr>
                <w:sz w:val="28"/>
              </w:rPr>
            </w:pPr>
          </w:p>
          <w:p w:rsidR="00E71470" w:rsidRDefault="004C0D5A">
            <w:pPr>
              <w:pStyle w:val="TableParagraph"/>
              <w:spacing w:before="1"/>
              <w:ind w:left="53"/>
              <w:rPr>
                <w:sz w:val="20"/>
              </w:rPr>
            </w:pPr>
            <w:r>
              <w:rPr>
                <w:sz w:val="20"/>
              </w:rPr>
              <w:t>D181-15-9</w:t>
            </w:r>
          </w:p>
        </w:tc>
        <w:tc>
          <w:tcPr>
            <w:tcW w:w="6578" w:type="dxa"/>
          </w:tcPr>
          <w:p w:rsidR="00E71470" w:rsidRDefault="004C0D5A">
            <w:pPr>
              <w:pStyle w:val="TableParagraph"/>
              <w:spacing w:before="52"/>
              <w:ind w:left="55" w:right="54"/>
              <w:jc w:val="both"/>
              <w:rPr>
                <w:sz w:val="20"/>
              </w:rPr>
            </w:pPr>
            <w:r>
              <w:rPr>
                <w:sz w:val="20"/>
              </w:rPr>
              <w:t>1° déclaration indiquant si, à la connaissance du pétitionnaire, les terrains ont été ou non parcourus par un incendie durant les quinze années précédant l’année de la demande. Lorsque le terrain relève du régime forestier, cette déclaration est produite dans les conditions de l’article R. 341-2 du code forestier</w:t>
            </w:r>
            <w:r>
              <w:rPr>
                <w:spacing w:val="-7"/>
                <w:sz w:val="20"/>
              </w:rPr>
              <w:t xml:space="preserve"> </w:t>
            </w:r>
            <w:r>
              <w:rPr>
                <w:sz w:val="20"/>
              </w:rPr>
              <w:t>;</w:t>
            </w:r>
          </w:p>
          <w:p w:rsidR="00E71470" w:rsidRDefault="004C0D5A">
            <w:pPr>
              <w:pStyle w:val="TableParagraph"/>
              <w:spacing w:before="5"/>
              <w:ind w:left="55" w:right="61"/>
              <w:jc w:val="both"/>
              <w:rPr>
                <w:sz w:val="20"/>
              </w:rPr>
            </w:pPr>
            <w:r>
              <w:rPr>
                <w:sz w:val="20"/>
              </w:rPr>
              <w:t>2° localisation de la zone à défricher sur le plan de situation mentionné au point 2 et l’indication de la superficie à défricher, par parcelle cadastrale et pour la totalité de ces superficies. Lorsque le terrain relève du régime forestier, ces informations sont produites dans les conditions de l’article R. 341-2 du code forestier ;</w:t>
            </w:r>
          </w:p>
          <w:p w:rsidR="00E71470" w:rsidRDefault="004C0D5A">
            <w:pPr>
              <w:pStyle w:val="TableParagraph"/>
              <w:spacing w:before="4"/>
              <w:ind w:left="55"/>
              <w:jc w:val="both"/>
              <w:rPr>
                <w:sz w:val="20"/>
              </w:rPr>
            </w:pPr>
            <w:r>
              <w:rPr>
                <w:sz w:val="20"/>
              </w:rPr>
              <w:t>3° extrait du plan cadastral</w:t>
            </w:r>
          </w:p>
        </w:tc>
        <w:tc>
          <w:tcPr>
            <w:tcW w:w="854" w:type="dxa"/>
          </w:tcPr>
          <w:p w:rsidR="00E71470" w:rsidRDefault="00E71470">
            <w:pPr>
              <w:pStyle w:val="TableParagraph"/>
            </w:pPr>
          </w:p>
          <w:p w:rsidR="00E71470" w:rsidRDefault="00E71470">
            <w:pPr>
              <w:pStyle w:val="TableParagraph"/>
            </w:pPr>
          </w:p>
          <w:p w:rsidR="00E71470" w:rsidRDefault="00E71470">
            <w:pPr>
              <w:pStyle w:val="TableParagraph"/>
            </w:pPr>
          </w:p>
          <w:p w:rsidR="00E71470" w:rsidRDefault="00E71470">
            <w:pPr>
              <w:pStyle w:val="TableParagraph"/>
              <w:spacing w:before="9"/>
              <w:rPr>
                <w:sz w:val="28"/>
              </w:rPr>
            </w:pPr>
          </w:p>
          <w:p w:rsidR="00E71470" w:rsidRDefault="004C0D5A">
            <w:pPr>
              <w:pStyle w:val="TableParagraph"/>
              <w:spacing w:before="1"/>
              <w:ind w:left="5"/>
              <w:jc w:val="center"/>
              <w:rPr>
                <w:sz w:val="20"/>
              </w:rPr>
            </w:pPr>
            <w:r>
              <w:rPr>
                <w:sz w:val="20"/>
              </w:rPr>
              <w:t>F</w:t>
            </w:r>
          </w:p>
        </w:tc>
        <w:tc>
          <w:tcPr>
            <w:tcW w:w="796"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5"/>
              <w:rPr>
                <w:sz w:val="17"/>
              </w:rPr>
            </w:pPr>
          </w:p>
          <w:p w:rsidR="00E71470" w:rsidRDefault="004C0D5A">
            <w:pPr>
              <w:pStyle w:val="TableParagraph"/>
              <w:spacing w:line="172" w:lineRule="exact"/>
              <w:ind w:left="322"/>
              <w:rPr>
                <w:sz w:val="17"/>
              </w:rPr>
            </w:pPr>
            <w:r>
              <w:rPr>
                <w:noProof/>
                <w:position w:val="-2"/>
                <w:sz w:val="17"/>
                <w:lang w:bidi="ar-SA"/>
              </w:rPr>
              <w:drawing>
                <wp:inline distT="0" distB="0" distL="0" distR="0">
                  <wp:extent cx="109537" cy="109537"/>
                  <wp:effectExtent l="0" t="0" r="0" b="0"/>
                  <wp:docPr id="2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5.png"/>
                          <pic:cNvPicPr/>
                        </pic:nvPicPr>
                        <pic:blipFill>
                          <a:blip r:embed="rId10" cstate="print"/>
                          <a:stretch>
                            <a:fillRect/>
                          </a:stretch>
                        </pic:blipFill>
                        <pic:spPr>
                          <a:xfrm>
                            <a:off x="0" y="0"/>
                            <a:ext cx="109537" cy="109537"/>
                          </a:xfrm>
                          <a:prstGeom prst="rect">
                            <a:avLst/>
                          </a:prstGeom>
                        </pic:spPr>
                      </pic:pic>
                    </a:graphicData>
                  </a:graphic>
                </wp:inline>
              </w:drawing>
            </w:r>
          </w:p>
        </w:tc>
        <w:tc>
          <w:tcPr>
            <w:tcW w:w="794" w:type="dxa"/>
          </w:tcPr>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rPr>
                <w:sz w:val="20"/>
              </w:rPr>
            </w:pPr>
          </w:p>
          <w:p w:rsidR="00E71470" w:rsidRDefault="00E71470">
            <w:pPr>
              <w:pStyle w:val="TableParagraph"/>
              <w:spacing w:before="5"/>
              <w:rPr>
                <w:sz w:val="17"/>
              </w:rPr>
            </w:pPr>
          </w:p>
          <w:p w:rsidR="00E71470" w:rsidRDefault="004C0D5A">
            <w:pPr>
              <w:pStyle w:val="TableParagraph"/>
              <w:spacing w:line="172" w:lineRule="exact"/>
              <w:ind w:left="320"/>
              <w:rPr>
                <w:sz w:val="17"/>
              </w:rPr>
            </w:pPr>
            <w:r w:rsidRPr="004C0D5A">
              <w:rPr>
                <w:noProof/>
                <w:position w:val="-2"/>
                <w:sz w:val="17"/>
                <w:lang w:bidi="ar-SA"/>
              </w:rPr>
              <w:drawing>
                <wp:inline distT="0" distB="0" distL="0" distR="0">
                  <wp:extent cx="109537" cy="109537"/>
                  <wp:effectExtent l="19050" t="0" r="4763" b="0"/>
                  <wp:docPr id="7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9537" cy="109537"/>
                          </a:xfrm>
                          <a:prstGeom prst="rect">
                            <a:avLst/>
                          </a:prstGeom>
                          <a:solidFill>
                            <a:schemeClr val="accent1"/>
                          </a:solidFill>
                        </pic:spPr>
                      </pic:pic>
                    </a:graphicData>
                  </a:graphic>
                </wp:inline>
              </w:drawing>
            </w:r>
          </w:p>
        </w:tc>
        <w:tc>
          <w:tcPr>
            <w:tcW w:w="1530" w:type="dxa"/>
          </w:tcPr>
          <w:p w:rsidR="00E71470" w:rsidRDefault="00E71470">
            <w:pPr>
              <w:pStyle w:val="TableParagraph"/>
              <w:spacing w:before="3"/>
              <w:rPr>
                <w:sz w:val="14"/>
              </w:rPr>
            </w:pPr>
          </w:p>
          <w:p w:rsidR="00E71470" w:rsidRDefault="00E71470">
            <w:pPr>
              <w:pStyle w:val="TableParagraph"/>
              <w:ind w:left="76"/>
              <w:rPr>
                <w:sz w:val="20"/>
              </w:rPr>
            </w:pPr>
          </w:p>
        </w:tc>
      </w:tr>
    </w:tbl>
    <w:p w:rsidR="004C0D5A" w:rsidRDefault="004C0D5A"/>
    <w:sectPr w:rsidR="004C0D5A" w:rsidSect="00E71470">
      <w:pgSz w:w="16840" w:h="11900" w:orient="landscape"/>
      <w:pgMar w:top="560" w:right="580" w:bottom="280" w:left="5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15pt;height:17.15pt;visibility:visible;mso-wrap-style:square" o:bullet="t" filled="t" fillcolor="#4f81bd">
        <v:imagedata r:id="rId1" o:title=""/>
      </v:shape>
    </w:pict>
  </w:numPicBullet>
  <w:abstractNum w:abstractNumId="0">
    <w:nsid w:val="03FC12DC"/>
    <w:multiLevelType w:val="hybridMultilevel"/>
    <w:tmpl w:val="5BAE9588"/>
    <w:lvl w:ilvl="0" w:tplc="FC9ED3B6">
      <w:start w:val="1"/>
      <w:numFmt w:val="bullet"/>
      <w:lvlText w:val=""/>
      <w:lvlPicBulletId w:val="0"/>
      <w:lvlJc w:val="left"/>
      <w:pPr>
        <w:tabs>
          <w:tab w:val="num" w:pos="720"/>
        </w:tabs>
        <w:ind w:left="720" w:hanging="360"/>
      </w:pPr>
      <w:rPr>
        <w:rFonts w:ascii="Symbol" w:hAnsi="Symbol" w:hint="default"/>
      </w:rPr>
    </w:lvl>
    <w:lvl w:ilvl="1" w:tplc="8D30DB00" w:tentative="1">
      <w:start w:val="1"/>
      <w:numFmt w:val="bullet"/>
      <w:lvlText w:val=""/>
      <w:lvlJc w:val="left"/>
      <w:pPr>
        <w:tabs>
          <w:tab w:val="num" w:pos="1440"/>
        </w:tabs>
        <w:ind w:left="1440" w:hanging="360"/>
      </w:pPr>
      <w:rPr>
        <w:rFonts w:ascii="Symbol" w:hAnsi="Symbol" w:hint="default"/>
      </w:rPr>
    </w:lvl>
    <w:lvl w:ilvl="2" w:tplc="09F07762" w:tentative="1">
      <w:start w:val="1"/>
      <w:numFmt w:val="bullet"/>
      <w:lvlText w:val=""/>
      <w:lvlJc w:val="left"/>
      <w:pPr>
        <w:tabs>
          <w:tab w:val="num" w:pos="2160"/>
        </w:tabs>
        <w:ind w:left="2160" w:hanging="360"/>
      </w:pPr>
      <w:rPr>
        <w:rFonts w:ascii="Symbol" w:hAnsi="Symbol" w:hint="default"/>
      </w:rPr>
    </w:lvl>
    <w:lvl w:ilvl="3" w:tplc="475AAF3C" w:tentative="1">
      <w:start w:val="1"/>
      <w:numFmt w:val="bullet"/>
      <w:lvlText w:val=""/>
      <w:lvlJc w:val="left"/>
      <w:pPr>
        <w:tabs>
          <w:tab w:val="num" w:pos="2880"/>
        </w:tabs>
        <w:ind w:left="2880" w:hanging="360"/>
      </w:pPr>
      <w:rPr>
        <w:rFonts w:ascii="Symbol" w:hAnsi="Symbol" w:hint="default"/>
      </w:rPr>
    </w:lvl>
    <w:lvl w:ilvl="4" w:tplc="0A2A702C" w:tentative="1">
      <w:start w:val="1"/>
      <w:numFmt w:val="bullet"/>
      <w:lvlText w:val=""/>
      <w:lvlJc w:val="left"/>
      <w:pPr>
        <w:tabs>
          <w:tab w:val="num" w:pos="3600"/>
        </w:tabs>
        <w:ind w:left="3600" w:hanging="360"/>
      </w:pPr>
      <w:rPr>
        <w:rFonts w:ascii="Symbol" w:hAnsi="Symbol" w:hint="default"/>
      </w:rPr>
    </w:lvl>
    <w:lvl w:ilvl="5" w:tplc="B308CAFA" w:tentative="1">
      <w:start w:val="1"/>
      <w:numFmt w:val="bullet"/>
      <w:lvlText w:val=""/>
      <w:lvlJc w:val="left"/>
      <w:pPr>
        <w:tabs>
          <w:tab w:val="num" w:pos="4320"/>
        </w:tabs>
        <w:ind w:left="4320" w:hanging="360"/>
      </w:pPr>
      <w:rPr>
        <w:rFonts w:ascii="Symbol" w:hAnsi="Symbol" w:hint="default"/>
      </w:rPr>
    </w:lvl>
    <w:lvl w:ilvl="6" w:tplc="51C0BEC4" w:tentative="1">
      <w:start w:val="1"/>
      <w:numFmt w:val="bullet"/>
      <w:lvlText w:val=""/>
      <w:lvlJc w:val="left"/>
      <w:pPr>
        <w:tabs>
          <w:tab w:val="num" w:pos="5040"/>
        </w:tabs>
        <w:ind w:left="5040" w:hanging="360"/>
      </w:pPr>
      <w:rPr>
        <w:rFonts w:ascii="Symbol" w:hAnsi="Symbol" w:hint="default"/>
      </w:rPr>
    </w:lvl>
    <w:lvl w:ilvl="7" w:tplc="193676AA" w:tentative="1">
      <w:start w:val="1"/>
      <w:numFmt w:val="bullet"/>
      <w:lvlText w:val=""/>
      <w:lvlJc w:val="left"/>
      <w:pPr>
        <w:tabs>
          <w:tab w:val="num" w:pos="5760"/>
        </w:tabs>
        <w:ind w:left="5760" w:hanging="360"/>
      </w:pPr>
      <w:rPr>
        <w:rFonts w:ascii="Symbol" w:hAnsi="Symbol" w:hint="default"/>
      </w:rPr>
    </w:lvl>
    <w:lvl w:ilvl="8" w:tplc="D2CA3FEE" w:tentative="1">
      <w:start w:val="1"/>
      <w:numFmt w:val="bullet"/>
      <w:lvlText w:val=""/>
      <w:lvlJc w:val="left"/>
      <w:pPr>
        <w:tabs>
          <w:tab w:val="num" w:pos="6480"/>
        </w:tabs>
        <w:ind w:left="6480" w:hanging="360"/>
      </w:pPr>
      <w:rPr>
        <w:rFonts w:ascii="Symbol" w:hAnsi="Symbol" w:hint="default"/>
      </w:rPr>
    </w:lvl>
  </w:abstractNum>
  <w:abstractNum w:abstractNumId="1">
    <w:nsid w:val="06441DD2"/>
    <w:multiLevelType w:val="hybridMultilevel"/>
    <w:tmpl w:val="86B42012"/>
    <w:lvl w:ilvl="0" w:tplc="C9D6A064">
      <w:numFmt w:val="bullet"/>
      <w:lvlText w:val="−"/>
      <w:lvlJc w:val="left"/>
      <w:pPr>
        <w:ind w:left="282" w:hanging="162"/>
      </w:pPr>
      <w:rPr>
        <w:rFonts w:ascii="Times New Roman" w:eastAsia="Times New Roman" w:hAnsi="Times New Roman" w:cs="Times New Roman" w:hint="default"/>
        <w:w w:val="100"/>
        <w:sz w:val="20"/>
        <w:szCs w:val="20"/>
        <w:lang w:val="fr-FR" w:eastAsia="fr-FR" w:bidi="fr-FR"/>
      </w:rPr>
    </w:lvl>
    <w:lvl w:ilvl="1" w:tplc="B658DFD6">
      <w:numFmt w:val="bullet"/>
      <w:lvlText w:val="•"/>
      <w:lvlJc w:val="left"/>
      <w:pPr>
        <w:ind w:left="913" w:hanging="162"/>
      </w:pPr>
      <w:rPr>
        <w:rFonts w:hint="default"/>
        <w:lang w:val="fr-FR" w:eastAsia="fr-FR" w:bidi="fr-FR"/>
      </w:rPr>
    </w:lvl>
    <w:lvl w:ilvl="2" w:tplc="C152D8DA">
      <w:numFmt w:val="bullet"/>
      <w:lvlText w:val="•"/>
      <w:lvlJc w:val="left"/>
      <w:pPr>
        <w:ind w:left="1547" w:hanging="162"/>
      </w:pPr>
      <w:rPr>
        <w:rFonts w:hint="default"/>
        <w:lang w:val="fr-FR" w:eastAsia="fr-FR" w:bidi="fr-FR"/>
      </w:rPr>
    </w:lvl>
    <w:lvl w:ilvl="3" w:tplc="A97C6D20">
      <w:numFmt w:val="bullet"/>
      <w:lvlText w:val="•"/>
      <w:lvlJc w:val="left"/>
      <w:pPr>
        <w:ind w:left="2181" w:hanging="162"/>
      </w:pPr>
      <w:rPr>
        <w:rFonts w:hint="default"/>
        <w:lang w:val="fr-FR" w:eastAsia="fr-FR" w:bidi="fr-FR"/>
      </w:rPr>
    </w:lvl>
    <w:lvl w:ilvl="4" w:tplc="FAAC4656">
      <w:numFmt w:val="bullet"/>
      <w:lvlText w:val="•"/>
      <w:lvlJc w:val="left"/>
      <w:pPr>
        <w:ind w:left="2814" w:hanging="162"/>
      </w:pPr>
      <w:rPr>
        <w:rFonts w:hint="default"/>
        <w:lang w:val="fr-FR" w:eastAsia="fr-FR" w:bidi="fr-FR"/>
      </w:rPr>
    </w:lvl>
    <w:lvl w:ilvl="5" w:tplc="DB62BB00">
      <w:numFmt w:val="bullet"/>
      <w:lvlText w:val="•"/>
      <w:lvlJc w:val="left"/>
      <w:pPr>
        <w:ind w:left="3448" w:hanging="162"/>
      </w:pPr>
      <w:rPr>
        <w:rFonts w:hint="default"/>
        <w:lang w:val="fr-FR" w:eastAsia="fr-FR" w:bidi="fr-FR"/>
      </w:rPr>
    </w:lvl>
    <w:lvl w:ilvl="6" w:tplc="84FA0696">
      <w:numFmt w:val="bullet"/>
      <w:lvlText w:val="•"/>
      <w:lvlJc w:val="left"/>
      <w:pPr>
        <w:ind w:left="4082" w:hanging="162"/>
      </w:pPr>
      <w:rPr>
        <w:rFonts w:hint="default"/>
        <w:lang w:val="fr-FR" w:eastAsia="fr-FR" w:bidi="fr-FR"/>
      </w:rPr>
    </w:lvl>
    <w:lvl w:ilvl="7" w:tplc="FE245FD8">
      <w:numFmt w:val="bullet"/>
      <w:lvlText w:val="•"/>
      <w:lvlJc w:val="left"/>
      <w:pPr>
        <w:ind w:left="4715" w:hanging="162"/>
      </w:pPr>
      <w:rPr>
        <w:rFonts w:hint="default"/>
        <w:lang w:val="fr-FR" w:eastAsia="fr-FR" w:bidi="fr-FR"/>
      </w:rPr>
    </w:lvl>
    <w:lvl w:ilvl="8" w:tplc="39AA77F4">
      <w:numFmt w:val="bullet"/>
      <w:lvlText w:val="•"/>
      <w:lvlJc w:val="left"/>
      <w:pPr>
        <w:ind w:left="5349" w:hanging="162"/>
      </w:pPr>
      <w:rPr>
        <w:rFonts w:hint="default"/>
        <w:lang w:val="fr-FR" w:eastAsia="fr-FR" w:bidi="fr-FR"/>
      </w:rPr>
    </w:lvl>
  </w:abstractNum>
  <w:abstractNum w:abstractNumId="2">
    <w:nsid w:val="07533B06"/>
    <w:multiLevelType w:val="hybridMultilevel"/>
    <w:tmpl w:val="2D465B64"/>
    <w:lvl w:ilvl="0" w:tplc="A9360F46">
      <w:numFmt w:val="bullet"/>
      <w:lvlText w:val="−"/>
      <w:lvlJc w:val="left"/>
      <w:pPr>
        <w:ind w:left="282" w:hanging="162"/>
      </w:pPr>
      <w:rPr>
        <w:rFonts w:ascii="Times New Roman" w:eastAsia="Times New Roman" w:hAnsi="Times New Roman" w:cs="Times New Roman" w:hint="default"/>
        <w:w w:val="100"/>
        <w:sz w:val="20"/>
        <w:szCs w:val="20"/>
        <w:lang w:val="fr-FR" w:eastAsia="fr-FR" w:bidi="fr-FR"/>
      </w:rPr>
    </w:lvl>
    <w:lvl w:ilvl="1" w:tplc="5916FC38">
      <w:numFmt w:val="bullet"/>
      <w:lvlText w:val="•"/>
      <w:lvlJc w:val="left"/>
      <w:pPr>
        <w:ind w:left="913" w:hanging="162"/>
      </w:pPr>
      <w:rPr>
        <w:rFonts w:hint="default"/>
        <w:lang w:val="fr-FR" w:eastAsia="fr-FR" w:bidi="fr-FR"/>
      </w:rPr>
    </w:lvl>
    <w:lvl w:ilvl="2" w:tplc="B5481542">
      <w:numFmt w:val="bullet"/>
      <w:lvlText w:val="•"/>
      <w:lvlJc w:val="left"/>
      <w:pPr>
        <w:ind w:left="1547" w:hanging="162"/>
      </w:pPr>
      <w:rPr>
        <w:rFonts w:hint="default"/>
        <w:lang w:val="fr-FR" w:eastAsia="fr-FR" w:bidi="fr-FR"/>
      </w:rPr>
    </w:lvl>
    <w:lvl w:ilvl="3" w:tplc="C2D6FE30">
      <w:numFmt w:val="bullet"/>
      <w:lvlText w:val="•"/>
      <w:lvlJc w:val="left"/>
      <w:pPr>
        <w:ind w:left="2181" w:hanging="162"/>
      </w:pPr>
      <w:rPr>
        <w:rFonts w:hint="default"/>
        <w:lang w:val="fr-FR" w:eastAsia="fr-FR" w:bidi="fr-FR"/>
      </w:rPr>
    </w:lvl>
    <w:lvl w:ilvl="4" w:tplc="0AE6969A">
      <w:numFmt w:val="bullet"/>
      <w:lvlText w:val="•"/>
      <w:lvlJc w:val="left"/>
      <w:pPr>
        <w:ind w:left="2814" w:hanging="162"/>
      </w:pPr>
      <w:rPr>
        <w:rFonts w:hint="default"/>
        <w:lang w:val="fr-FR" w:eastAsia="fr-FR" w:bidi="fr-FR"/>
      </w:rPr>
    </w:lvl>
    <w:lvl w:ilvl="5" w:tplc="14A43DBA">
      <w:numFmt w:val="bullet"/>
      <w:lvlText w:val="•"/>
      <w:lvlJc w:val="left"/>
      <w:pPr>
        <w:ind w:left="3448" w:hanging="162"/>
      </w:pPr>
      <w:rPr>
        <w:rFonts w:hint="default"/>
        <w:lang w:val="fr-FR" w:eastAsia="fr-FR" w:bidi="fr-FR"/>
      </w:rPr>
    </w:lvl>
    <w:lvl w:ilvl="6" w:tplc="8B4C79FA">
      <w:numFmt w:val="bullet"/>
      <w:lvlText w:val="•"/>
      <w:lvlJc w:val="left"/>
      <w:pPr>
        <w:ind w:left="4082" w:hanging="162"/>
      </w:pPr>
      <w:rPr>
        <w:rFonts w:hint="default"/>
        <w:lang w:val="fr-FR" w:eastAsia="fr-FR" w:bidi="fr-FR"/>
      </w:rPr>
    </w:lvl>
    <w:lvl w:ilvl="7" w:tplc="DA82659A">
      <w:numFmt w:val="bullet"/>
      <w:lvlText w:val="•"/>
      <w:lvlJc w:val="left"/>
      <w:pPr>
        <w:ind w:left="4715" w:hanging="162"/>
      </w:pPr>
      <w:rPr>
        <w:rFonts w:hint="default"/>
        <w:lang w:val="fr-FR" w:eastAsia="fr-FR" w:bidi="fr-FR"/>
      </w:rPr>
    </w:lvl>
    <w:lvl w:ilvl="8" w:tplc="41DE54FA">
      <w:numFmt w:val="bullet"/>
      <w:lvlText w:val="•"/>
      <w:lvlJc w:val="left"/>
      <w:pPr>
        <w:ind w:left="5349" w:hanging="162"/>
      </w:pPr>
      <w:rPr>
        <w:rFonts w:hint="default"/>
        <w:lang w:val="fr-FR" w:eastAsia="fr-FR" w:bidi="fr-FR"/>
      </w:rPr>
    </w:lvl>
  </w:abstractNum>
  <w:abstractNum w:abstractNumId="3">
    <w:nsid w:val="1C511086"/>
    <w:multiLevelType w:val="hybridMultilevel"/>
    <w:tmpl w:val="24FC6010"/>
    <w:lvl w:ilvl="0" w:tplc="C3205DEC">
      <w:start w:val="1"/>
      <w:numFmt w:val="bullet"/>
      <w:lvlText w:val=""/>
      <w:lvlPicBulletId w:val="0"/>
      <w:lvlJc w:val="left"/>
      <w:pPr>
        <w:tabs>
          <w:tab w:val="num" w:pos="720"/>
        </w:tabs>
        <w:ind w:left="720" w:hanging="360"/>
      </w:pPr>
      <w:rPr>
        <w:rFonts w:ascii="Symbol" w:hAnsi="Symbol" w:hint="default"/>
      </w:rPr>
    </w:lvl>
    <w:lvl w:ilvl="1" w:tplc="ACF00E4E" w:tentative="1">
      <w:start w:val="1"/>
      <w:numFmt w:val="bullet"/>
      <w:lvlText w:val=""/>
      <w:lvlJc w:val="left"/>
      <w:pPr>
        <w:tabs>
          <w:tab w:val="num" w:pos="1440"/>
        </w:tabs>
        <w:ind w:left="1440" w:hanging="360"/>
      </w:pPr>
      <w:rPr>
        <w:rFonts w:ascii="Symbol" w:hAnsi="Symbol" w:hint="default"/>
      </w:rPr>
    </w:lvl>
    <w:lvl w:ilvl="2" w:tplc="162CFF0E" w:tentative="1">
      <w:start w:val="1"/>
      <w:numFmt w:val="bullet"/>
      <w:lvlText w:val=""/>
      <w:lvlJc w:val="left"/>
      <w:pPr>
        <w:tabs>
          <w:tab w:val="num" w:pos="2160"/>
        </w:tabs>
        <w:ind w:left="2160" w:hanging="360"/>
      </w:pPr>
      <w:rPr>
        <w:rFonts w:ascii="Symbol" w:hAnsi="Symbol" w:hint="default"/>
      </w:rPr>
    </w:lvl>
    <w:lvl w:ilvl="3" w:tplc="5E8E0602" w:tentative="1">
      <w:start w:val="1"/>
      <w:numFmt w:val="bullet"/>
      <w:lvlText w:val=""/>
      <w:lvlJc w:val="left"/>
      <w:pPr>
        <w:tabs>
          <w:tab w:val="num" w:pos="2880"/>
        </w:tabs>
        <w:ind w:left="2880" w:hanging="360"/>
      </w:pPr>
      <w:rPr>
        <w:rFonts w:ascii="Symbol" w:hAnsi="Symbol" w:hint="default"/>
      </w:rPr>
    </w:lvl>
    <w:lvl w:ilvl="4" w:tplc="C3AAFCD8" w:tentative="1">
      <w:start w:val="1"/>
      <w:numFmt w:val="bullet"/>
      <w:lvlText w:val=""/>
      <w:lvlJc w:val="left"/>
      <w:pPr>
        <w:tabs>
          <w:tab w:val="num" w:pos="3600"/>
        </w:tabs>
        <w:ind w:left="3600" w:hanging="360"/>
      </w:pPr>
      <w:rPr>
        <w:rFonts w:ascii="Symbol" w:hAnsi="Symbol" w:hint="default"/>
      </w:rPr>
    </w:lvl>
    <w:lvl w:ilvl="5" w:tplc="7D50066C" w:tentative="1">
      <w:start w:val="1"/>
      <w:numFmt w:val="bullet"/>
      <w:lvlText w:val=""/>
      <w:lvlJc w:val="left"/>
      <w:pPr>
        <w:tabs>
          <w:tab w:val="num" w:pos="4320"/>
        </w:tabs>
        <w:ind w:left="4320" w:hanging="360"/>
      </w:pPr>
      <w:rPr>
        <w:rFonts w:ascii="Symbol" w:hAnsi="Symbol" w:hint="default"/>
      </w:rPr>
    </w:lvl>
    <w:lvl w:ilvl="6" w:tplc="DADCBF44" w:tentative="1">
      <w:start w:val="1"/>
      <w:numFmt w:val="bullet"/>
      <w:lvlText w:val=""/>
      <w:lvlJc w:val="left"/>
      <w:pPr>
        <w:tabs>
          <w:tab w:val="num" w:pos="5040"/>
        </w:tabs>
        <w:ind w:left="5040" w:hanging="360"/>
      </w:pPr>
      <w:rPr>
        <w:rFonts w:ascii="Symbol" w:hAnsi="Symbol" w:hint="default"/>
      </w:rPr>
    </w:lvl>
    <w:lvl w:ilvl="7" w:tplc="1ED2B57A" w:tentative="1">
      <w:start w:val="1"/>
      <w:numFmt w:val="bullet"/>
      <w:lvlText w:val=""/>
      <w:lvlJc w:val="left"/>
      <w:pPr>
        <w:tabs>
          <w:tab w:val="num" w:pos="5760"/>
        </w:tabs>
        <w:ind w:left="5760" w:hanging="360"/>
      </w:pPr>
      <w:rPr>
        <w:rFonts w:ascii="Symbol" w:hAnsi="Symbol" w:hint="default"/>
      </w:rPr>
    </w:lvl>
    <w:lvl w:ilvl="8" w:tplc="92D80014" w:tentative="1">
      <w:start w:val="1"/>
      <w:numFmt w:val="bullet"/>
      <w:lvlText w:val=""/>
      <w:lvlJc w:val="left"/>
      <w:pPr>
        <w:tabs>
          <w:tab w:val="num" w:pos="6480"/>
        </w:tabs>
        <w:ind w:left="6480" w:hanging="360"/>
      </w:pPr>
      <w:rPr>
        <w:rFonts w:ascii="Symbol" w:hAnsi="Symbol" w:hint="default"/>
      </w:rPr>
    </w:lvl>
  </w:abstractNum>
  <w:abstractNum w:abstractNumId="4">
    <w:nsid w:val="2410202A"/>
    <w:multiLevelType w:val="hybridMultilevel"/>
    <w:tmpl w:val="282A349A"/>
    <w:lvl w:ilvl="0" w:tplc="69EE2C6E">
      <w:numFmt w:val="bullet"/>
      <w:lvlText w:val="−"/>
      <w:lvlJc w:val="left"/>
      <w:pPr>
        <w:ind w:left="282" w:hanging="162"/>
      </w:pPr>
      <w:rPr>
        <w:rFonts w:ascii="Times New Roman" w:eastAsia="Times New Roman" w:hAnsi="Times New Roman" w:cs="Times New Roman" w:hint="default"/>
        <w:w w:val="100"/>
        <w:sz w:val="20"/>
        <w:szCs w:val="20"/>
        <w:lang w:val="fr-FR" w:eastAsia="fr-FR" w:bidi="fr-FR"/>
      </w:rPr>
    </w:lvl>
    <w:lvl w:ilvl="1" w:tplc="E66451BA">
      <w:numFmt w:val="bullet"/>
      <w:lvlText w:val="•"/>
      <w:lvlJc w:val="left"/>
      <w:pPr>
        <w:ind w:left="913" w:hanging="162"/>
      </w:pPr>
      <w:rPr>
        <w:rFonts w:hint="default"/>
        <w:lang w:val="fr-FR" w:eastAsia="fr-FR" w:bidi="fr-FR"/>
      </w:rPr>
    </w:lvl>
    <w:lvl w:ilvl="2" w:tplc="A2BED276">
      <w:numFmt w:val="bullet"/>
      <w:lvlText w:val="•"/>
      <w:lvlJc w:val="left"/>
      <w:pPr>
        <w:ind w:left="1547" w:hanging="162"/>
      </w:pPr>
      <w:rPr>
        <w:rFonts w:hint="default"/>
        <w:lang w:val="fr-FR" w:eastAsia="fr-FR" w:bidi="fr-FR"/>
      </w:rPr>
    </w:lvl>
    <w:lvl w:ilvl="3" w:tplc="B56456D8">
      <w:numFmt w:val="bullet"/>
      <w:lvlText w:val="•"/>
      <w:lvlJc w:val="left"/>
      <w:pPr>
        <w:ind w:left="2181" w:hanging="162"/>
      </w:pPr>
      <w:rPr>
        <w:rFonts w:hint="default"/>
        <w:lang w:val="fr-FR" w:eastAsia="fr-FR" w:bidi="fr-FR"/>
      </w:rPr>
    </w:lvl>
    <w:lvl w:ilvl="4" w:tplc="04849E14">
      <w:numFmt w:val="bullet"/>
      <w:lvlText w:val="•"/>
      <w:lvlJc w:val="left"/>
      <w:pPr>
        <w:ind w:left="2814" w:hanging="162"/>
      </w:pPr>
      <w:rPr>
        <w:rFonts w:hint="default"/>
        <w:lang w:val="fr-FR" w:eastAsia="fr-FR" w:bidi="fr-FR"/>
      </w:rPr>
    </w:lvl>
    <w:lvl w:ilvl="5" w:tplc="DB608CCE">
      <w:numFmt w:val="bullet"/>
      <w:lvlText w:val="•"/>
      <w:lvlJc w:val="left"/>
      <w:pPr>
        <w:ind w:left="3448" w:hanging="162"/>
      </w:pPr>
      <w:rPr>
        <w:rFonts w:hint="default"/>
        <w:lang w:val="fr-FR" w:eastAsia="fr-FR" w:bidi="fr-FR"/>
      </w:rPr>
    </w:lvl>
    <w:lvl w:ilvl="6" w:tplc="1F58C5BA">
      <w:numFmt w:val="bullet"/>
      <w:lvlText w:val="•"/>
      <w:lvlJc w:val="left"/>
      <w:pPr>
        <w:ind w:left="4082" w:hanging="162"/>
      </w:pPr>
      <w:rPr>
        <w:rFonts w:hint="default"/>
        <w:lang w:val="fr-FR" w:eastAsia="fr-FR" w:bidi="fr-FR"/>
      </w:rPr>
    </w:lvl>
    <w:lvl w:ilvl="7" w:tplc="1E0AC9E6">
      <w:numFmt w:val="bullet"/>
      <w:lvlText w:val="•"/>
      <w:lvlJc w:val="left"/>
      <w:pPr>
        <w:ind w:left="4715" w:hanging="162"/>
      </w:pPr>
      <w:rPr>
        <w:rFonts w:hint="default"/>
        <w:lang w:val="fr-FR" w:eastAsia="fr-FR" w:bidi="fr-FR"/>
      </w:rPr>
    </w:lvl>
    <w:lvl w:ilvl="8" w:tplc="F33CF7D8">
      <w:numFmt w:val="bullet"/>
      <w:lvlText w:val="•"/>
      <w:lvlJc w:val="left"/>
      <w:pPr>
        <w:ind w:left="5349" w:hanging="162"/>
      </w:pPr>
      <w:rPr>
        <w:rFonts w:hint="default"/>
        <w:lang w:val="fr-FR" w:eastAsia="fr-FR" w:bidi="fr-FR"/>
      </w:rPr>
    </w:lvl>
  </w:abstractNum>
  <w:abstractNum w:abstractNumId="5">
    <w:nsid w:val="256C6C5B"/>
    <w:multiLevelType w:val="hybridMultilevel"/>
    <w:tmpl w:val="6B54DA0A"/>
    <w:lvl w:ilvl="0" w:tplc="7160EB32">
      <w:numFmt w:val="bullet"/>
      <w:lvlText w:val="−"/>
      <w:lvlJc w:val="left"/>
      <w:pPr>
        <w:ind w:left="54" w:hanging="162"/>
      </w:pPr>
      <w:rPr>
        <w:rFonts w:ascii="Times New Roman" w:eastAsia="Times New Roman" w:hAnsi="Times New Roman" w:cs="Times New Roman" w:hint="default"/>
        <w:w w:val="100"/>
        <w:sz w:val="20"/>
        <w:szCs w:val="20"/>
        <w:lang w:val="fr-FR" w:eastAsia="fr-FR" w:bidi="fr-FR"/>
      </w:rPr>
    </w:lvl>
    <w:lvl w:ilvl="1" w:tplc="7A76819A">
      <w:numFmt w:val="bullet"/>
      <w:lvlText w:val="•"/>
      <w:lvlJc w:val="left"/>
      <w:pPr>
        <w:ind w:left="715" w:hanging="162"/>
      </w:pPr>
      <w:rPr>
        <w:rFonts w:hint="default"/>
        <w:lang w:val="fr-FR" w:eastAsia="fr-FR" w:bidi="fr-FR"/>
      </w:rPr>
    </w:lvl>
    <w:lvl w:ilvl="2" w:tplc="6B1EEC16">
      <w:numFmt w:val="bullet"/>
      <w:lvlText w:val="•"/>
      <w:lvlJc w:val="left"/>
      <w:pPr>
        <w:ind w:left="1371" w:hanging="162"/>
      </w:pPr>
      <w:rPr>
        <w:rFonts w:hint="default"/>
        <w:lang w:val="fr-FR" w:eastAsia="fr-FR" w:bidi="fr-FR"/>
      </w:rPr>
    </w:lvl>
    <w:lvl w:ilvl="3" w:tplc="9702BEE8">
      <w:numFmt w:val="bullet"/>
      <w:lvlText w:val="•"/>
      <w:lvlJc w:val="left"/>
      <w:pPr>
        <w:ind w:left="2027" w:hanging="162"/>
      </w:pPr>
      <w:rPr>
        <w:rFonts w:hint="default"/>
        <w:lang w:val="fr-FR" w:eastAsia="fr-FR" w:bidi="fr-FR"/>
      </w:rPr>
    </w:lvl>
    <w:lvl w:ilvl="4" w:tplc="3A0435D4">
      <w:numFmt w:val="bullet"/>
      <w:lvlText w:val="•"/>
      <w:lvlJc w:val="left"/>
      <w:pPr>
        <w:ind w:left="2682" w:hanging="162"/>
      </w:pPr>
      <w:rPr>
        <w:rFonts w:hint="default"/>
        <w:lang w:val="fr-FR" w:eastAsia="fr-FR" w:bidi="fr-FR"/>
      </w:rPr>
    </w:lvl>
    <w:lvl w:ilvl="5" w:tplc="6FDE11D0">
      <w:numFmt w:val="bullet"/>
      <w:lvlText w:val="•"/>
      <w:lvlJc w:val="left"/>
      <w:pPr>
        <w:ind w:left="3338" w:hanging="162"/>
      </w:pPr>
      <w:rPr>
        <w:rFonts w:hint="default"/>
        <w:lang w:val="fr-FR" w:eastAsia="fr-FR" w:bidi="fr-FR"/>
      </w:rPr>
    </w:lvl>
    <w:lvl w:ilvl="6" w:tplc="B23C4C7A">
      <w:numFmt w:val="bullet"/>
      <w:lvlText w:val="•"/>
      <w:lvlJc w:val="left"/>
      <w:pPr>
        <w:ind w:left="3994" w:hanging="162"/>
      </w:pPr>
      <w:rPr>
        <w:rFonts w:hint="default"/>
        <w:lang w:val="fr-FR" w:eastAsia="fr-FR" w:bidi="fr-FR"/>
      </w:rPr>
    </w:lvl>
    <w:lvl w:ilvl="7" w:tplc="574EBB64">
      <w:numFmt w:val="bullet"/>
      <w:lvlText w:val="•"/>
      <w:lvlJc w:val="left"/>
      <w:pPr>
        <w:ind w:left="4649" w:hanging="162"/>
      </w:pPr>
      <w:rPr>
        <w:rFonts w:hint="default"/>
        <w:lang w:val="fr-FR" w:eastAsia="fr-FR" w:bidi="fr-FR"/>
      </w:rPr>
    </w:lvl>
    <w:lvl w:ilvl="8" w:tplc="94B4207C">
      <w:numFmt w:val="bullet"/>
      <w:lvlText w:val="•"/>
      <w:lvlJc w:val="left"/>
      <w:pPr>
        <w:ind w:left="5305" w:hanging="162"/>
      </w:pPr>
      <w:rPr>
        <w:rFonts w:hint="default"/>
        <w:lang w:val="fr-FR" w:eastAsia="fr-FR" w:bidi="fr-FR"/>
      </w:rPr>
    </w:lvl>
  </w:abstractNum>
  <w:abstractNum w:abstractNumId="6">
    <w:nsid w:val="38182F16"/>
    <w:multiLevelType w:val="hybridMultilevel"/>
    <w:tmpl w:val="3774A652"/>
    <w:lvl w:ilvl="0" w:tplc="14EE5ECE">
      <w:numFmt w:val="bullet"/>
      <w:lvlText w:val="−"/>
      <w:lvlJc w:val="left"/>
      <w:pPr>
        <w:ind w:left="274" w:hanging="162"/>
      </w:pPr>
      <w:rPr>
        <w:rFonts w:ascii="Times New Roman" w:eastAsia="Times New Roman" w:hAnsi="Times New Roman" w:cs="Times New Roman" w:hint="default"/>
        <w:w w:val="100"/>
        <w:sz w:val="20"/>
        <w:szCs w:val="20"/>
        <w:lang w:val="fr-FR" w:eastAsia="fr-FR" w:bidi="fr-FR"/>
      </w:rPr>
    </w:lvl>
    <w:lvl w:ilvl="1" w:tplc="67383AE2">
      <w:numFmt w:val="bullet"/>
      <w:lvlText w:val="•"/>
      <w:lvlJc w:val="left"/>
      <w:pPr>
        <w:ind w:left="913" w:hanging="162"/>
      </w:pPr>
      <w:rPr>
        <w:rFonts w:hint="default"/>
        <w:lang w:val="fr-FR" w:eastAsia="fr-FR" w:bidi="fr-FR"/>
      </w:rPr>
    </w:lvl>
    <w:lvl w:ilvl="2" w:tplc="708E8E22">
      <w:numFmt w:val="bullet"/>
      <w:lvlText w:val="•"/>
      <w:lvlJc w:val="left"/>
      <w:pPr>
        <w:ind w:left="1547" w:hanging="162"/>
      </w:pPr>
      <w:rPr>
        <w:rFonts w:hint="default"/>
        <w:lang w:val="fr-FR" w:eastAsia="fr-FR" w:bidi="fr-FR"/>
      </w:rPr>
    </w:lvl>
    <w:lvl w:ilvl="3" w:tplc="4F887DAA">
      <w:numFmt w:val="bullet"/>
      <w:lvlText w:val="•"/>
      <w:lvlJc w:val="left"/>
      <w:pPr>
        <w:ind w:left="2181" w:hanging="162"/>
      </w:pPr>
      <w:rPr>
        <w:rFonts w:hint="default"/>
        <w:lang w:val="fr-FR" w:eastAsia="fr-FR" w:bidi="fr-FR"/>
      </w:rPr>
    </w:lvl>
    <w:lvl w:ilvl="4" w:tplc="634A7D3A">
      <w:numFmt w:val="bullet"/>
      <w:lvlText w:val="•"/>
      <w:lvlJc w:val="left"/>
      <w:pPr>
        <w:ind w:left="2814" w:hanging="162"/>
      </w:pPr>
      <w:rPr>
        <w:rFonts w:hint="default"/>
        <w:lang w:val="fr-FR" w:eastAsia="fr-FR" w:bidi="fr-FR"/>
      </w:rPr>
    </w:lvl>
    <w:lvl w:ilvl="5" w:tplc="77E4D3AC">
      <w:numFmt w:val="bullet"/>
      <w:lvlText w:val="•"/>
      <w:lvlJc w:val="left"/>
      <w:pPr>
        <w:ind w:left="3448" w:hanging="162"/>
      </w:pPr>
      <w:rPr>
        <w:rFonts w:hint="default"/>
        <w:lang w:val="fr-FR" w:eastAsia="fr-FR" w:bidi="fr-FR"/>
      </w:rPr>
    </w:lvl>
    <w:lvl w:ilvl="6" w:tplc="E886EFA2">
      <w:numFmt w:val="bullet"/>
      <w:lvlText w:val="•"/>
      <w:lvlJc w:val="left"/>
      <w:pPr>
        <w:ind w:left="4082" w:hanging="162"/>
      </w:pPr>
      <w:rPr>
        <w:rFonts w:hint="default"/>
        <w:lang w:val="fr-FR" w:eastAsia="fr-FR" w:bidi="fr-FR"/>
      </w:rPr>
    </w:lvl>
    <w:lvl w:ilvl="7" w:tplc="CA082DC2">
      <w:numFmt w:val="bullet"/>
      <w:lvlText w:val="•"/>
      <w:lvlJc w:val="left"/>
      <w:pPr>
        <w:ind w:left="4715" w:hanging="162"/>
      </w:pPr>
      <w:rPr>
        <w:rFonts w:hint="default"/>
        <w:lang w:val="fr-FR" w:eastAsia="fr-FR" w:bidi="fr-FR"/>
      </w:rPr>
    </w:lvl>
    <w:lvl w:ilvl="8" w:tplc="ED6E571E">
      <w:numFmt w:val="bullet"/>
      <w:lvlText w:val="•"/>
      <w:lvlJc w:val="left"/>
      <w:pPr>
        <w:ind w:left="5349" w:hanging="162"/>
      </w:pPr>
      <w:rPr>
        <w:rFonts w:hint="default"/>
        <w:lang w:val="fr-FR" w:eastAsia="fr-FR" w:bidi="fr-FR"/>
      </w:rPr>
    </w:lvl>
  </w:abstractNum>
  <w:abstractNum w:abstractNumId="7">
    <w:nsid w:val="399E18FA"/>
    <w:multiLevelType w:val="hybridMultilevel"/>
    <w:tmpl w:val="C5FE2F18"/>
    <w:lvl w:ilvl="0" w:tplc="017A2268">
      <w:start w:val="1"/>
      <w:numFmt w:val="lowerLetter"/>
      <w:lvlText w:val="%1)"/>
      <w:lvlJc w:val="left"/>
      <w:pPr>
        <w:ind w:left="56" w:hanging="206"/>
      </w:pPr>
      <w:rPr>
        <w:rFonts w:ascii="Times New Roman" w:eastAsia="Times New Roman" w:hAnsi="Times New Roman" w:cs="Times New Roman" w:hint="default"/>
        <w:spacing w:val="-1"/>
        <w:w w:val="100"/>
        <w:sz w:val="20"/>
        <w:szCs w:val="20"/>
        <w:lang w:val="fr-FR" w:eastAsia="fr-FR" w:bidi="fr-FR"/>
      </w:rPr>
    </w:lvl>
    <w:lvl w:ilvl="1" w:tplc="452E6686">
      <w:numFmt w:val="bullet"/>
      <w:lvlText w:val="•"/>
      <w:lvlJc w:val="left"/>
      <w:pPr>
        <w:ind w:left="711" w:hanging="206"/>
      </w:pPr>
      <w:rPr>
        <w:rFonts w:hint="default"/>
        <w:lang w:val="fr-FR" w:eastAsia="fr-FR" w:bidi="fr-FR"/>
      </w:rPr>
    </w:lvl>
    <w:lvl w:ilvl="2" w:tplc="9BE2DAF4">
      <w:numFmt w:val="bullet"/>
      <w:lvlText w:val="•"/>
      <w:lvlJc w:val="left"/>
      <w:pPr>
        <w:ind w:left="1362" w:hanging="206"/>
      </w:pPr>
      <w:rPr>
        <w:rFonts w:hint="default"/>
        <w:lang w:val="fr-FR" w:eastAsia="fr-FR" w:bidi="fr-FR"/>
      </w:rPr>
    </w:lvl>
    <w:lvl w:ilvl="3" w:tplc="47F8450C">
      <w:numFmt w:val="bullet"/>
      <w:lvlText w:val="•"/>
      <w:lvlJc w:val="left"/>
      <w:pPr>
        <w:ind w:left="2013" w:hanging="206"/>
      </w:pPr>
      <w:rPr>
        <w:rFonts w:hint="default"/>
        <w:lang w:val="fr-FR" w:eastAsia="fr-FR" w:bidi="fr-FR"/>
      </w:rPr>
    </w:lvl>
    <w:lvl w:ilvl="4" w:tplc="66E84EBE">
      <w:numFmt w:val="bullet"/>
      <w:lvlText w:val="•"/>
      <w:lvlJc w:val="left"/>
      <w:pPr>
        <w:ind w:left="2665" w:hanging="206"/>
      </w:pPr>
      <w:rPr>
        <w:rFonts w:hint="default"/>
        <w:lang w:val="fr-FR" w:eastAsia="fr-FR" w:bidi="fr-FR"/>
      </w:rPr>
    </w:lvl>
    <w:lvl w:ilvl="5" w:tplc="426CB918">
      <w:numFmt w:val="bullet"/>
      <w:lvlText w:val="•"/>
      <w:lvlJc w:val="left"/>
      <w:pPr>
        <w:ind w:left="3316" w:hanging="206"/>
      </w:pPr>
      <w:rPr>
        <w:rFonts w:hint="default"/>
        <w:lang w:val="fr-FR" w:eastAsia="fr-FR" w:bidi="fr-FR"/>
      </w:rPr>
    </w:lvl>
    <w:lvl w:ilvl="6" w:tplc="684499AC">
      <w:numFmt w:val="bullet"/>
      <w:lvlText w:val="•"/>
      <w:lvlJc w:val="left"/>
      <w:pPr>
        <w:ind w:left="3967" w:hanging="206"/>
      </w:pPr>
      <w:rPr>
        <w:rFonts w:hint="default"/>
        <w:lang w:val="fr-FR" w:eastAsia="fr-FR" w:bidi="fr-FR"/>
      </w:rPr>
    </w:lvl>
    <w:lvl w:ilvl="7" w:tplc="C8340872">
      <w:numFmt w:val="bullet"/>
      <w:lvlText w:val="•"/>
      <w:lvlJc w:val="left"/>
      <w:pPr>
        <w:ind w:left="4619" w:hanging="206"/>
      </w:pPr>
      <w:rPr>
        <w:rFonts w:hint="default"/>
        <w:lang w:val="fr-FR" w:eastAsia="fr-FR" w:bidi="fr-FR"/>
      </w:rPr>
    </w:lvl>
    <w:lvl w:ilvl="8" w:tplc="52C26E92">
      <w:numFmt w:val="bullet"/>
      <w:lvlText w:val="•"/>
      <w:lvlJc w:val="left"/>
      <w:pPr>
        <w:ind w:left="5270" w:hanging="206"/>
      </w:pPr>
      <w:rPr>
        <w:rFonts w:hint="default"/>
        <w:lang w:val="fr-FR" w:eastAsia="fr-FR" w:bidi="fr-FR"/>
      </w:rPr>
    </w:lvl>
  </w:abstractNum>
  <w:abstractNum w:abstractNumId="8">
    <w:nsid w:val="3BE50457"/>
    <w:multiLevelType w:val="hybridMultilevel"/>
    <w:tmpl w:val="5602147E"/>
    <w:lvl w:ilvl="0" w:tplc="9D8689A6">
      <w:numFmt w:val="bullet"/>
      <w:lvlText w:val="•"/>
      <w:lvlJc w:val="left"/>
      <w:pPr>
        <w:ind w:left="1216" w:hanging="360"/>
      </w:pPr>
      <w:rPr>
        <w:rFonts w:ascii="Calibri" w:eastAsia="Calibri" w:hAnsi="Calibri" w:cs="Calibri" w:hint="default"/>
        <w:w w:val="71"/>
        <w:sz w:val="24"/>
        <w:szCs w:val="24"/>
        <w:lang w:val="fr-FR" w:eastAsia="fr-FR" w:bidi="fr-FR"/>
      </w:rPr>
    </w:lvl>
    <w:lvl w:ilvl="1" w:tplc="13FAC224">
      <w:numFmt w:val="bullet"/>
      <w:lvlText w:val="•"/>
      <w:lvlJc w:val="left"/>
      <w:pPr>
        <w:ind w:left="2160" w:hanging="360"/>
      </w:pPr>
      <w:rPr>
        <w:rFonts w:hint="default"/>
        <w:lang w:val="fr-FR" w:eastAsia="fr-FR" w:bidi="fr-FR"/>
      </w:rPr>
    </w:lvl>
    <w:lvl w:ilvl="2" w:tplc="764CD2FC">
      <w:numFmt w:val="bullet"/>
      <w:lvlText w:val="•"/>
      <w:lvlJc w:val="left"/>
      <w:pPr>
        <w:ind w:left="3100" w:hanging="360"/>
      </w:pPr>
      <w:rPr>
        <w:rFonts w:hint="default"/>
        <w:lang w:val="fr-FR" w:eastAsia="fr-FR" w:bidi="fr-FR"/>
      </w:rPr>
    </w:lvl>
    <w:lvl w:ilvl="3" w:tplc="97041894">
      <w:numFmt w:val="bullet"/>
      <w:lvlText w:val="•"/>
      <w:lvlJc w:val="left"/>
      <w:pPr>
        <w:ind w:left="4040" w:hanging="360"/>
      </w:pPr>
      <w:rPr>
        <w:rFonts w:hint="default"/>
        <w:lang w:val="fr-FR" w:eastAsia="fr-FR" w:bidi="fr-FR"/>
      </w:rPr>
    </w:lvl>
    <w:lvl w:ilvl="4" w:tplc="28AA553C">
      <w:numFmt w:val="bullet"/>
      <w:lvlText w:val="•"/>
      <w:lvlJc w:val="left"/>
      <w:pPr>
        <w:ind w:left="4980" w:hanging="360"/>
      </w:pPr>
      <w:rPr>
        <w:rFonts w:hint="default"/>
        <w:lang w:val="fr-FR" w:eastAsia="fr-FR" w:bidi="fr-FR"/>
      </w:rPr>
    </w:lvl>
    <w:lvl w:ilvl="5" w:tplc="46825934">
      <w:numFmt w:val="bullet"/>
      <w:lvlText w:val="•"/>
      <w:lvlJc w:val="left"/>
      <w:pPr>
        <w:ind w:left="5920" w:hanging="360"/>
      </w:pPr>
      <w:rPr>
        <w:rFonts w:hint="default"/>
        <w:lang w:val="fr-FR" w:eastAsia="fr-FR" w:bidi="fr-FR"/>
      </w:rPr>
    </w:lvl>
    <w:lvl w:ilvl="6" w:tplc="9866EC84">
      <w:numFmt w:val="bullet"/>
      <w:lvlText w:val="•"/>
      <w:lvlJc w:val="left"/>
      <w:pPr>
        <w:ind w:left="6860" w:hanging="360"/>
      </w:pPr>
      <w:rPr>
        <w:rFonts w:hint="default"/>
        <w:lang w:val="fr-FR" w:eastAsia="fr-FR" w:bidi="fr-FR"/>
      </w:rPr>
    </w:lvl>
    <w:lvl w:ilvl="7" w:tplc="463CC174">
      <w:numFmt w:val="bullet"/>
      <w:lvlText w:val="•"/>
      <w:lvlJc w:val="left"/>
      <w:pPr>
        <w:ind w:left="7800" w:hanging="360"/>
      </w:pPr>
      <w:rPr>
        <w:rFonts w:hint="default"/>
        <w:lang w:val="fr-FR" w:eastAsia="fr-FR" w:bidi="fr-FR"/>
      </w:rPr>
    </w:lvl>
    <w:lvl w:ilvl="8" w:tplc="27E61150">
      <w:numFmt w:val="bullet"/>
      <w:lvlText w:val="•"/>
      <w:lvlJc w:val="left"/>
      <w:pPr>
        <w:ind w:left="8740" w:hanging="360"/>
      </w:pPr>
      <w:rPr>
        <w:rFonts w:hint="default"/>
        <w:lang w:val="fr-FR" w:eastAsia="fr-FR" w:bidi="fr-FR"/>
      </w:rPr>
    </w:lvl>
  </w:abstractNum>
  <w:abstractNum w:abstractNumId="9">
    <w:nsid w:val="3C3032DC"/>
    <w:multiLevelType w:val="hybridMultilevel"/>
    <w:tmpl w:val="98BE31F8"/>
    <w:lvl w:ilvl="0" w:tplc="74961F24">
      <w:numFmt w:val="bullet"/>
      <w:lvlText w:val="−"/>
      <w:lvlJc w:val="left"/>
      <w:pPr>
        <w:ind w:left="282" w:hanging="162"/>
      </w:pPr>
      <w:rPr>
        <w:rFonts w:ascii="Times New Roman" w:eastAsia="Times New Roman" w:hAnsi="Times New Roman" w:cs="Times New Roman" w:hint="default"/>
        <w:w w:val="100"/>
        <w:sz w:val="20"/>
        <w:szCs w:val="20"/>
        <w:lang w:val="fr-FR" w:eastAsia="fr-FR" w:bidi="fr-FR"/>
      </w:rPr>
    </w:lvl>
    <w:lvl w:ilvl="1" w:tplc="FE103DD6">
      <w:numFmt w:val="bullet"/>
      <w:lvlText w:val="•"/>
      <w:lvlJc w:val="left"/>
      <w:pPr>
        <w:ind w:left="913" w:hanging="162"/>
      </w:pPr>
      <w:rPr>
        <w:rFonts w:hint="default"/>
        <w:lang w:val="fr-FR" w:eastAsia="fr-FR" w:bidi="fr-FR"/>
      </w:rPr>
    </w:lvl>
    <w:lvl w:ilvl="2" w:tplc="C7C43474">
      <w:numFmt w:val="bullet"/>
      <w:lvlText w:val="•"/>
      <w:lvlJc w:val="left"/>
      <w:pPr>
        <w:ind w:left="1547" w:hanging="162"/>
      </w:pPr>
      <w:rPr>
        <w:rFonts w:hint="default"/>
        <w:lang w:val="fr-FR" w:eastAsia="fr-FR" w:bidi="fr-FR"/>
      </w:rPr>
    </w:lvl>
    <w:lvl w:ilvl="3" w:tplc="92F2D326">
      <w:numFmt w:val="bullet"/>
      <w:lvlText w:val="•"/>
      <w:lvlJc w:val="left"/>
      <w:pPr>
        <w:ind w:left="2181" w:hanging="162"/>
      </w:pPr>
      <w:rPr>
        <w:rFonts w:hint="default"/>
        <w:lang w:val="fr-FR" w:eastAsia="fr-FR" w:bidi="fr-FR"/>
      </w:rPr>
    </w:lvl>
    <w:lvl w:ilvl="4" w:tplc="CF5EC6AE">
      <w:numFmt w:val="bullet"/>
      <w:lvlText w:val="•"/>
      <w:lvlJc w:val="left"/>
      <w:pPr>
        <w:ind w:left="2814" w:hanging="162"/>
      </w:pPr>
      <w:rPr>
        <w:rFonts w:hint="default"/>
        <w:lang w:val="fr-FR" w:eastAsia="fr-FR" w:bidi="fr-FR"/>
      </w:rPr>
    </w:lvl>
    <w:lvl w:ilvl="5" w:tplc="9C781268">
      <w:numFmt w:val="bullet"/>
      <w:lvlText w:val="•"/>
      <w:lvlJc w:val="left"/>
      <w:pPr>
        <w:ind w:left="3448" w:hanging="162"/>
      </w:pPr>
      <w:rPr>
        <w:rFonts w:hint="default"/>
        <w:lang w:val="fr-FR" w:eastAsia="fr-FR" w:bidi="fr-FR"/>
      </w:rPr>
    </w:lvl>
    <w:lvl w:ilvl="6" w:tplc="7B726244">
      <w:numFmt w:val="bullet"/>
      <w:lvlText w:val="•"/>
      <w:lvlJc w:val="left"/>
      <w:pPr>
        <w:ind w:left="4082" w:hanging="162"/>
      </w:pPr>
      <w:rPr>
        <w:rFonts w:hint="default"/>
        <w:lang w:val="fr-FR" w:eastAsia="fr-FR" w:bidi="fr-FR"/>
      </w:rPr>
    </w:lvl>
    <w:lvl w:ilvl="7" w:tplc="36001344">
      <w:numFmt w:val="bullet"/>
      <w:lvlText w:val="•"/>
      <w:lvlJc w:val="left"/>
      <w:pPr>
        <w:ind w:left="4715" w:hanging="162"/>
      </w:pPr>
      <w:rPr>
        <w:rFonts w:hint="default"/>
        <w:lang w:val="fr-FR" w:eastAsia="fr-FR" w:bidi="fr-FR"/>
      </w:rPr>
    </w:lvl>
    <w:lvl w:ilvl="8" w:tplc="7EE23728">
      <w:numFmt w:val="bullet"/>
      <w:lvlText w:val="•"/>
      <w:lvlJc w:val="left"/>
      <w:pPr>
        <w:ind w:left="5349" w:hanging="162"/>
      </w:pPr>
      <w:rPr>
        <w:rFonts w:hint="default"/>
        <w:lang w:val="fr-FR" w:eastAsia="fr-FR" w:bidi="fr-FR"/>
      </w:rPr>
    </w:lvl>
  </w:abstractNum>
  <w:abstractNum w:abstractNumId="10">
    <w:nsid w:val="3CC632CA"/>
    <w:multiLevelType w:val="hybridMultilevel"/>
    <w:tmpl w:val="6CC2C63A"/>
    <w:lvl w:ilvl="0" w:tplc="39F4A67A">
      <w:numFmt w:val="bullet"/>
      <w:lvlText w:val="−"/>
      <w:lvlJc w:val="left"/>
      <w:pPr>
        <w:ind w:left="282" w:hanging="162"/>
      </w:pPr>
      <w:rPr>
        <w:rFonts w:ascii="Times New Roman" w:eastAsia="Times New Roman" w:hAnsi="Times New Roman" w:cs="Times New Roman" w:hint="default"/>
        <w:w w:val="100"/>
        <w:sz w:val="20"/>
        <w:szCs w:val="20"/>
        <w:lang w:val="fr-FR" w:eastAsia="fr-FR" w:bidi="fr-FR"/>
      </w:rPr>
    </w:lvl>
    <w:lvl w:ilvl="1" w:tplc="011E4A3C">
      <w:numFmt w:val="bullet"/>
      <w:lvlText w:val="•"/>
      <w:lvlJc w:val="left"/>
      <w:pPr>
        <w:ind w:left="897" w:hanging="162"/>
      </w:pPr>
      <w:rPr>
        <w:rFonts w:hint="default"/>
        <w:lang w:val="fr-FR" w:eastAsia="fr-FR" w:bidi="fr-FR"/>
      </w:rPr>
    </w:lvl>
    <w:lvl w:ilvl="2" w:tplc="46908940">
      <w:numFmt w:val="bullet"/>
      <w:lvlText w:val="•"/>
      <w:lvlJc w:val="left"/>
      <w:pPr>
        <w:ind w:left="1515" w:hanging="162"/>
      </w:pPr>
      <w:rPr>
        <w:rFonts w:hint="default"/>
        <w:lang w:val="fr-FR" w:eastAsia="fr-FR" w:bidi="fr-FR"/>
      </w:rPr>
    </w:lvl>
    <w:lvl w:ilvl="3" w:tplc="049E7C6C">
      <w:numFmt w:val="bullet"/>
      <w:lvlText w:val="•"/>
      <w:lvlJc w:val="left"/>
      <w:pPr>
        <w:ind w:left="2133" w:hanging="162"/>
      </w:pPr>
      <w:rPr>
        <w:rFonts w:hint="default"/>
        <w:lang w:val="fr-FR" w:eastAsia="fr-FR" w:bidi="fr-FR"/>
      </w:rPr>
    </w:lvl>
    <w:lvl w:ilvl="4" w:tplc="C2D01CF4">
      <w:numFmt w:val="bullet"/>
      <w:lvlText w:val="•"/>
      <w:lvlJc w:val="left"/>
      <w:pPr>
        <w:ind w:left="2750" w:hanging="162"/>
      </w:pPr>
      <w:rPr>
        <w:rFonts w:hint="default"/>
        <w:lang w:val="fr-FR" w:eastAsia="fr-FR" w:bidi="fr-FR"/>
      </w:rPr>
    </w:lvl>
    <w:lvl w:ilvl="5" w:tplc="4580CA9E">
      <w:numFmt w:val="bullet"/>
      <w:lvlText w:val="•"/>
      <w:lvlJc w:val="left"/>
      <w:pPr>
        <w:ind w:left="3368" w:hanging="162"/>
      </w:pPr>
      <w:rPr>
        <w:rFonts w:hint="default"/>
        <w:lang w:val="fr-FR" w:eastAsia="fr-FR" w:bidi="fr-FR"/>
      </w:rPr>
    </w:lvl>
    <w:lvl w:ilvl="6" w:tplc="AD983574">
      <w:numFmt w:val="bullet"/>
      <w:lvlText w:val="•"/>
      <w:lvlJc w:val="left"/>
      <w:pPr>
        <w:ind w:left="3986" w:hanging="162"/>
      </w:pPr>
      <w:rPr>
        <w:rFonts w:hint="default"/>
        <w:lang w:val="fr-FR" w:eastAsia="fr-FR" w:bidi="fr-FR"/>
      </w:rPr>
    </w:lvl>
    <w:lvl w:ilvl="7" w:tplc="343C6DE4">
      <w:numFmt w:val="bullet"/>
      <w:lvlText w:val="•"/>
      <w:lvlJc w:val="left"/>
      <w:pPr>
        <w:ind w:left="4603" w:hanging="162"/>
      </w:pPr>
      <w:rPr>
        <w:rFonts w:hint="default"/>
        <w:lang w:val="fr-FR" w:eastAsia="fr-FR" w:bidi="fr-FR"/>
      </w:rPr>
    </w:lvl>
    <w:lvl w:ilvl="8" w:tplc="2AB81CF6">
      <w:numFmt w:val="bullet"/>
      <w:lvlText w:val="•"/>
      <w:lvlJc w:val="left"/>
      <w:pPr>
        <w:ind w:left="5221" w:hanging="162"/>
      </w:pPr>
      <w:rPr>
        <w:rFonts w:hint="default"/>
        <w:lang w:val="fr-FR" w:eastAsia="fr-FR" w:bidi="fr-FR"/>
      </w:rPr>
    </w:lvl>
  </w:abstractNum>
  <w:abstractNum w:abstractNumId="11">
    <w:nsid w:val="4A782E20"/>
    <w:multiLevelType w:val="hybridMultilevel"/>
    <w:tmpl w:val="74BA8A3E"/>
    <w:lvl w:ilvl="0" w:tplc="DB14266C">
      <w:numFmt w:val="bullet"/>
      <w:lvlText w:val="−"/>
      <w:lvlJc w:val="left"/>
      <w:pPr>
        <w:ind w:left="274" w:hanging="162"/>
      </w:pPr>
      <w:rPr>
        <w:rFonts w:ascii="Times New Roman" w:eastAsia="Times New Roman" w:hAnsi="Times New Roman" w:cs="Times New Roman" w:hint="default"/>
        <w:w w:val="100"/>
        <w:sz w:val="20"/>
        <w:szCs w:val="20"/>
        <w:lang w:val="fr-FR" w:eastAsia="fr-FR" w:bidi="fr-FR"/>
      </w:rPr>
    </w:lvl>
    <w:lvl w:ilvl="1" w:tplc="62826E92">
      <w:numFmt w:val="bullet"/>
      <w:lvlText w:val="•"/>
      <w:lvlJc w:val="left"/>
      <w:pPr>
        <w:ind w:left="913" w:hanging="162"/>
      </w:pPr>
      <w:rPr>
        <w:rFonts w:hint="default"/>
        <w:lang w:val="fr-FR" w:eastAsia="fr-FR" w:bidi="fr-FR"/>
      </w:rPr>
    </w:lvl>
    <w:lvl w:ilvl="2" w:tplc="6DD29BA0">
      <w:numFmt w:val="bullet"/>
      <w:lvlText w:val="•"/>
      <w:lvlJc w:val="left"/>
      <w:pPr>
        <w:ind w:left="1547" w:hanging="162"/>
      </w:pPr>
      <w:rPr>
        <w:rFonts w:hint="default"/>
        <w:lang w:val="fr-FR" w:eastAsia="fr-FR" w:bidi="fr-FR"/>
      </w:rPr>
    </w:lvl>
    <w:lvl w:ilvl="3" w:tplc="E11A2D48">
      <w:numFmt w:val="bullet"/>
      <w:lvlText w:val="•"/>
      <w:lvlJc w:val="left"/>
      <w:pPr>
        <w:ind w:left="2181" w:hanging="162"/>
      </w:pPr>
      <w:rPr>
        <w:rFonts w:hint="default"/>
        <w:lang w:val="fr-FR" w:eastAsia="fr-FR" w:bidi="fr-FR"/>
      </w:rPr>
    </w:lvl>
    <w:lvl w:ilvl="4" w:tplc="A12A4934">
      <w:numFmt w:val="bullet"/>
      <w:lvlText w:val="•"/>
      <w:lvlJc w:val="left"/>
      <w:pPr>
        <w:ind w:left="2814" w:hanging="162"/>
      </w:pPr>
      <w:rPr>
        <w:rFonts w:hint="default"/>
        <w:lang w:val="fr-FR" w:eastAsia="fr-FR" w:bidi="fr-FR"/>
      </w:rPr>
    </w:lvl>
    <w:lvl w:ilvl="5" w:tplc="C8982814">
      <w:numFmt w:val="bullet"/>
      <w:lvlText w:val="•"/>
      <w:lvlJc w:val="left"/>
      <w:pPr>
        <w:ind w:left="3448" w:hanging="162"/>
      </w:pPr>
      <w:rPr>
        <w:rFonts w:hint="default"/>
        <w:lang w:val="fr-FR" w:eastAsia="fr-FR" w:bidi="fr-FR"/>
      </w:rPr>
    </w:lvl>
    <w:lvl w:ilvl="6" w:tplc="D53E522C">
      <w:numFmt w:val="bullet"/>
      <w:lvlText w:val="•"/>
      <w:lvlJc w:val="left"/>
      <w:pPr>
        <w:ind w:left="4082" w:hanging="162"/>
      </w:pPr>
      <w:rPr>
        <w:rFonts w:hint="default"/>
        <w:lang w:val="fr-FR" w:eastAsia="fr-FR" w:bidi="fr-FR"/>
      </w:rPr>
    </w:lvl>
    <w:lvl w:ilvl="7" w:tplc="E02468C2">
      <w:numFmt w:val="bullet"/>
      <w:lvlText w:val="•"/>
      <w:lvlJc w:val="left"/>
      <w:pPr>
        <w:ind w:left="4715" w:hanging="162"/>
      </w:pPr>
      <w:rPr>
        <w:rFonts w:hint="default"/>
        <w:lang w:val="fr-FR" w:eastAsia="fr-FR" w:bidi="fr-FR"/>
      </w:rPr>
    </w:lvl>
    <w:lvl w:ilvl="8" w:tplc="3A3C7EB2">
      <w:numFmt w:val="bullet"/>
      <w:lvlText w:val="•"/>
      <w:lvlJc w:val="left"/>
      <w:pPr>
        <w:ind w:left="5349" w:hanging="162"/>
      </w:pPr>
      <w:rPr>
        <w:rFonts w:hint="default"/>
        <w:lang w:val="fr-FR" w:eastAsia="fr-FR" w:bidi="fr-FR"/>
      </w:rPr>
    </w:lvl>
  </w:abstractNum>
  <w:abstractNum w:abstractNumId="12">
    <w:nsid w:val="54824439"/>
    <w:multiLevelType w:val="hybridMultilevel"/>
    <w:tmpl w:val="F8E63DA8"/>
    <w:lvl w:ilvl="0" w:tplc="EA067B54">
      <w:start w:val="1"/>
      <w:numFmt w:val="bullet"/>
      <w:lvlText w:val=""/>
      <w:lvlPicBulletId w:val="0"/>
      <w:lvlJc w:val="left"/>
      <w:pPr>
        <w:tabs>
          <w:tab w:val="num" w:pos="720"/>
        </w:tabs>
        <w:ind w:left="720" w:hanging="360"/>
      </w:pPr>
      <w:rPr>
        <w:rFonts w:ascii="Symbol" w:hAnsi="Symbol" w:hint="default"/>
      </w:rPr>
    </w:lvl>
    <w:lvl w:ilvl="1" w:tplc="C8F0404A" w:tentative="1">
      <w:start w:val="1"/>
      <w:numFmt w:val="bullet"/>
      <w:lvlText w:val=""/>
      <w:lvlJc w:val="left"/>
      <w:pPr>
        <w:tabs>
          <w:tab w:val="num" w:pos="1440"/>
        </w:tabs>
        <w:ind w:left="1440" w:hanging="360"/>
      </w:pPr>
      <w:rPr>
        <w:rFonts w:ascii="Symbol" w:hAnsi="Symbol" w:hint="default"/>
      </w:rPr>
    </w:lvl>
    <w:lvl w:ilvl="2" w:tplc="DC02CD0C" w:tentative="1">
      <w:start w:val="1"/>
      <w:numFmt w:val="bullet"/>
      <w:lvlText w:val=""/>
      <w:lvlJc w:val="left"/>
      <w:pPr>
        <w:tabs>
          <w:tab w:val="num" w:pos="2160"/>
        </w:tabs>
        <w:ind w:left="2160" w:hanging="360"/>
      </w:pPr>
      <w:rPr>
        <w:rFonts w:ascii="Symbol" w:hAnsi="Symbol" w:hint="default"/>
      </w:rPr>
    </w:lvl>
    <w:lvl w:ilvl="3" w:tplc="059A37F4" w:tentative="1">
      <w:start w:val="1"/>
      <w:numFmt w:val="bullet"/>
      <w:lvlText w:val=""/>
      <w:lvlJc w:val="left"/>
      <w:pPr>
        <w:tabs>
          <w:tab w:val="num" w:pos="2880"/>
        </w:tabs>
        <w:ind w:left="2880" w:hanging="360"/>
      </w:pPr>
      <w:rPr>
        <w:rFonts w:ascii="Symbol" w:hAnsi="Symbol" w:hint="default"/>
      </w:rPr>
    </w:lvl>
    <w:lvl w:ilvl="4" w:tplc="E17295D2" w:tentative="1">
      <w:start w:val="1"/>
      <w:numFmt w:val="bullet"/>
      <w:lvlText w:val=""/>
      <w:lvlJc w:val="left"/>
      <w:pPr>
        <w:tabs>
          <w:tab w:val="num" w:pos="3600"/>
        </w:tabs>
        <w:ind w:left="3600" w:hanging="360"/>
      </w:pPr>
      <w:rPr>
        <w:rFonts w:ascii="Symbol" w:hAnsi="Symbol" w:hint="default"/>
      </w:rPr>
    </w:lvl>
    <w:lvl w:ilvl="5" w:tplc="03F085C8" w:tentative="1">
      <w:start w:val="1"/>
      <w:numFmt w:val="bullet"/>
      <w:lvlText w:val=""/>
      <w:lvlJc w:val="left"/>
      <w:pPr>
        <w:tabs>
          <w:tab w:val="num" w:pos="4320"/>
        </w:tabs>
        <w:ind w:left="4320" w:hanging="360"/>
      </w:pPr>
      <w:rPr>
        <w:rFonts w:ascii="Symbol" w:hAnsi="Symbol" w:hint="default"/>
      </w:rPr>
    </w:lvl>
    <w:lvl w:ilvl="6" w:tplc="D3C25590" w:tentative="1">
      <w:start w:val="1"/>
      <w:numFmt w:val="bullet"/>
      <w:lvlText w:val=""/>
      <w:lvlJc w:val="left"/>
      <w:pPr>
        <w:tabs>
          <w:tab w:val="num" w:pos="5040"/>
        </w:tabs>
        <w:ind w:left="5040" w:hanging="360"/>
      </w:pPr>
      <w:rPr>
        <w:rFonts w:ascii="Symbol" w:hAnsi="Symbol" w:hint="default"/>
      </w:rPr>
    </w:lvl>
    <w:lvl w:ilvl="7" w:tplc="0BD65DEE" w:tentative="1">
      <w:start w:val="1"/>
      <w:numFmt w:val="bullet"/>
      <w:lvlText w:val=""/>
      <w:lvlJc w:val="left"/>
      <w:pPr>
        <w:tabs>
          <w:tab w:val="num" w:pos="5760"/>
        </w:tabs>
        <w:ind w:left="5760" w:hanging="360"/>
      </w:pPr>
      <w:rPr>
        <w:rFonts w:ascii="Symbol" w:hAnsi="Symbol" w:hint="default"/>
      </w:rPr>
    </w:lvl>
    <w:lvl w:ilvl="8" w:tplc="CEB6AF1E" w:tentative="1">
      <w:start w:val="1"/>
      <w:numFmt w:val="bullet"/>
      <w:lvlText w:val=""/>
      <w:lvlJc w:val="left"/>
      <w:pPr>
        <w:tabs>
          <w:tab w:val="num" w:pos="6480"/>
        </w:tabs>
        <w:ind w:left="6480" w:hanging="360"/>
      </w:pPr>
      <w:rPr>
        <w:rFonts w:ascii="Symbol" w:hAnsi="Symbol" w:hint="default"/>
      </w:rPr>
    </w:lvl>
  </w:abstractNum>
  <w:abstractNum w:abstractNumId="13">
    <w:nsid w:val="54F21872"/>
    <w:multiLevelType w:val="hybridMultilevel"/>
    <w:tmpl w:val="E95058D6"/>
    <w:lvl w:ilvl="0" w:tplc="7A4AF79E">
      <w:start w:val="1"/>
      <w:numFmt w:val="lowerLetter"/>
      <w:lvlText w:val="%1)"/>
      <w:lvlJc w:val="left"/>
      <w:pPr>
        <w:ind w:left="56" w:hanging="218"/>
      </w:pPr>
      <w:rPr>
        <w:rFonts w:ascii="Times New Roman" w:eastAsia="Times New Roman" w:hAnsi="Times New Roman" w:cs="Times New Roman" w:hint="default"/>
        <w:spacing w:val="-1"/>
        <w:w w:val="100"/>
        <w:sz w:val="20"/>
        <w:szCs w:val="20"/>
        <w:lang w:val="fr-FR" w:eastAsia="fr-FR" w:bidi="fr-FR"/>
      </w:rPr>
    </w:lvl>
    <w:lvl w:ilvl="1" w:tplc="33F0FDE0">
      <w:numFmt w:val="bullet"/>
      <w:lvlText w:val="•"/>
      <w:lvlJc w:val="left"/>
      <w:pPr>
        <w:ind w:left="711" w:hanging="218"/>
      </w:pPr>
      <w:rPr>
        <w:rFonts w:hint="default"/>
        <w:lang w:val="fr-FR" w:eastAsia="fr-FR" w:bidi="fr-FR"/>
      </w:rPr>
    </w:lvl>
    <w:lvl w:ilvl="2" w:tplc="1986A0FA">
      <w:numFmt w:val="bullet"/>
      <w:lvlText w:val="•"/>
      <w:lvlJc w:val="left"/>
      <w:pPr>
        <w:ind w:left="1362" w:hanging="218"/>
      </w:pPr>
      <w:rPr>
        <w:rFonts w:hint="default"/>
        <w:lang w:val="fr-FR" w:eastAsia="fr-FR" w:bidi="fr-FR"/>
      </w:rPr>
    </w:lvl>
    <w:lvl w:ilvl="3" w:tplc="0964901A">
      <w:numFmt w:val="bullet"/>
      <w:lvlText w:val="•"/>
      <w:lvlJc w:val="left"/>
      <w:pPr>
        <w:ind w:left="2013" w:hanging="218"/>
      </w:pPr>
      <w:rPr>
        <w:rFonts w:hint="default"/>
        <w:lang w:val="fr-FR" w:eastAsia="fr-FR" w:bidi="fr-FR"/>
      </w:rPr>
    </w:lvl>
    <w:lvl w:ilvl="4" w:tplc="B6A6A5F4">
      <w:numFmt w:val="bullet"/>
      <w:lvlText w:val="•"/>
      <w:lvlJc w:val="left"/>
      <w:pPr>
        <w:ind w:left="2665" w:hanging="218"/>
      </w:pPr>
      <w:rPr>
        <w:rFonts w:hint="default"/>
        <w:lang w:val="fr-FR" w:eastAsia="fr-FR" w:bidi="fr-FR"/>
      </w:rPr>
    </w:lvl>
    <w:lvl w:ilvl="5" w:tplc="FFE46D52">
      <w:numFmt w:val="bullet"/>
      <w:lvlText w:val="•"/>
      <w:lvlJc w:val="left"/>
      <w:pPr>
        <w:ind w:left="3316" w:hanging="218"/>
      </w:pPr>
      <w:rPr>
        <w:rFonts w:hint="default"/>
        <w:lang w:val="fr-FR" w:eastAsia="fr-FR" w:bidi="fr-FR"/>
      </w:rPr>
    </w:lvl>
    <w:lvl w:ilvl="6" w:tplc="7CA2F79C">
      <w:numFmt w:val="bullet"/>
      <w:lvlText w:val="•"/>
      <w:lvlJc w:val="left"/>
      <w:pPr>
        <w:ind w:left="3967" w:hanging="218"/>
      </w:pPr>
      <w:rPr>
        <w:rFonts w:hint="default"/>
        <w:lang w:val="fr-FR" w:eastAsia="fr-FR" w:bidi="fr-FR"/>
      </w:rPr>
    </w:lvl>
    <w:lvl w:ilvl="7" w:tplc="CBD8D95E">
      <w:numFmt w:val="bullet"/>
      <w:lvlText w:val="•"/>
      <w:lvlJc w:val="left"/>
      <w:pPr>
        <w:ind w:left="4619" w:hanging="218"/>
      </w:pPr>
      <w:rPr>
        <w:rFonts w:hint="default"/>
        <w:lang w:val="fr-FR" w:eastAsia="fr-FR" w:bidi="fr-FR"/>
      </w:rPr>
    </w:lvl>
    <w:lvl w:ilvl="8" w:tplc="68529DAC">
      <w:numFmt w:val="bullet"/>
      <w:lvlText w:val="•"/>
      <w:lvlJc w:val="left"/>
      <w:pPr>
        <w:ind w:left="5270" w:hanging="218"/>
      </w:pPr>
      <w:rPr>
        <w:rFonts w:hint="default"/>
        <w:lang w:val="fr-FR" w:eastAsia="fr-FR" w:bidi="fr-FR"/>
      </w:rPr>
    </w:lvl>
  </w:abstractNum>
  <w:abstractNum w:abstractNumId="14">
    <w:nsid w:val="56C4563C"/>
    <w:multiLevelType w:val="hybridMultilevel"/>
    <w:tmpl w:val="E4D0C442"/>
    <w:lvl w:ilvl="0" w:tplc="CB5C18EC">
      <w:numFmt w:val="bullet"/>
      <w:lvlText w:val="−"/>
      <w:lvlJc w:val="left"/>
      <w:pPr>
        <w:ind w:left="282" w:hanging="162"/>
      </w:pPr>
      <w:rPr>
        <w:rFonts w:ascii="Times New Roman" w:eastAsia="Times New Roman" w:hAnsi="Times New Roman" w:cs="Times New Roman" w:hint="default"/>
        <w:w w:val="100"/>
        <w:sz w:val="20"/>
        <w:szCs w:val="20"/>
        <w:lang w:val="fr-FR" w:eastAsia="fr-FR" w:bidi="fr-FR"/>
      </w:rPr>
    </w:lvl>
    <w:lvl w:ilvl="1" w:tplc="606C9492">
      <w:numFmt w:val="bullet"/>
      <w:lvlText w:val="•"/>
      <w:lvlJc w:val="left"/>
      <w:pPr>
        <w:ind w:left="913" w:hanging="162"/>
      </w:pPr>
      <w:rPr>
        <w:rFonts w:hint="default"/>
        <w:lang w:val="fr-FR" w:eastAsia="fr-FR" w:bidi="fr-FR"/>
      </w:rPr>
    </w:lvl>
    <w:lvl w:ilvl="2" w:tplc="4162A0E0">
      <w:numFmt w:val="bullet"/>
      <w:lvlText w:val="•"/>
      <w:lvlJc w:val="left"/>
      <w:pPr>
        <w:ind w:left="1547" w:hanging="162"/>
      </w:pPr>
      <w:rPr>
        <w:rFonts w:hint="default"/>
        <w:lang w:val="fr-FR" w:eastAsia="fr-FR" w:bidi="fr-FR"/>
      </w:rPr>
    </w:lvl>
    <w:lvl w:ilvl="3" w:tplc="3A9601D6">
      <w:numFmt w:val="bullet"/>
      <w:lvlText w:val="•"/>
      <w:lvlJc w:val="left"/>
      <w:pPr>
        <w:ind w:left="2181" w:hanging="162"/>
      </w:pPr>
      <w:rPr>
        <w:rFonts w:hint="default"/>
        <w:lang w:val="fr-FR" w:eastAsia="fr-FR" w:bidi="fr-FR"/>
      </w:rPr>
    </w:lvl>
    <w:lvl w:ilvl="4" w:tplc="A8D46068">
      <w:numFmt w:val="bullet"/>
      <w:lvlText w:val="•"/>
      <w:lvlJc w:val="left"/>
      <w:pPr>
        <w:ind w:left="2814" w:hanging="162"/>
      </w:pPr>
      <w:rPr>
        <w:rFonts w:hint="default"/>
        <w:lang w:val="fr-FR" w:eastAsia="fr-FR" w:bidi="fr-FR"/>
      </w:rPr>
    </w:lvl>
    <w:lvl w:ilvl="5" w:tplc="F91AEB7C">
      <w:numFmt w:val="bullet"/>
      <w:lvlText w:val="•"/>
      <w:lvlJc w:val="left"/>
      <w:pPr>
        <w:ind w:left="3448" w:hanging="162"/>
      </w:pPr>
      <w:rPr>
        <w:rFonts w:hint="default"/>
        <w:lang w:val="fr-FR" w:eastAsia="fr-FR" w:bidi="fr-FR"/>
      </w:rPr>
    </w:lvl>
    <w:lvl w:ilvl="6" w:tplc="868A016A">
      <w:numFmt w:val="bullet"/>
      <w:lvlText w:val="•"/>
      <w:lvlJc w:val="left"/>
      <w:pPr>
        <w:ind w:left="4082" w:hanging="162"/>
      </w:pPr>
      <w:rPr>
        <w:rFonts w:hint="default"/>
        <w:lang w:val="fr-FR" w:eastAsia="fr-FR" w:bidi="fr-FR"/>
      </w:rPr>
    </w:lvl>
    <w:lvl w:ilvl="7" w:tplc="9B50B222">
      <w:numFmt w:val="bullet"/>
      <w:lvlText w:val="•"/>
      <w:lvlJc w:val="left"/>
      <w:pPr>
        <w:ind w:left="4715" w:hanging="162"/>
      </w:pPr>
      <w:rPr>
        <w:rFonts w:hint="default"/>
        <w:lang w:val="fr-FR" w:eastAsia="fr-FR" w:bidi="fr-FR"/>
      </w:rPr>
    </w:lvl>
    <w:lvl w:ilvl="8" w:tplc="45949FEE">
      <w:numFmt w:val="bullet"/>
      <w:lvlText w:val="•"/>
      <w:lvlJc w:val="left"/>
      <w:pPr>
        <w:ind w:left="5349" w:hanging="162"/>
      </w:pPr>
      <w:rPr>
        <w:rFonts w:hint="default"/>
        <w:lang w:val="fr-FR" w:eastAsia="fr-FR" w:bidi="fr-FR"/>
      </w:rPr>
    </w:lvl>
  </w:abstractNum>
  <w:num w:numId="1">
    <w:abstractNumId w:val="13"/>
  </w:num>
  <w:num w:numId="2">
    <w:abstractNumId w:val="7"/>
  </w:num>
  <w:num w:numId="3">
    <w:abstractNumId w:val="10"/>
  </w:num>
  <w:num w:numId="4">
    <w:abstractNumId w:val="9"/>
  </w:num>
  <w:num w:numId="5">
    <w:abstractNumId w:val="4"/>
  </w:num>
  <w:num w:numId="6">
    <w:abstractNumId w:val="14"/>
  </w:num>
  <w:num w:numId="7">
    <w:abstractNumId w:val="1"/>
  </w:num>
  <w:num w:numId="8">
    <w:abstractNumId w:val="6"/>
  </w:num>
  <w:num w:numId="9">
    <w:abstractNumId w:val="11"/>
  </w:num>
  <w:num w:numId="10">
    <w:abstractNumId w:val="2"/>
  </w:num>
  <w:num w:numId="11">
    <w:abstractNumId w:val="5"/>
  </w:num>
  <w:num w:numId="12">
    <w:abstractNumId w:val="8"/>
  </w:num>
  <w:num w:numId="13">
    <w:abstractNumId w:val="3"/>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compat>
    <w:ulTrailSpace/>
  </w:compat>
  <w:rsids>
    <w:rsidRoot w:val="00E71470"/>
    <w:rsid w:val="00193148"/>
    <w:rsid w:val="004C0D5A"/>
    <w:rsid w:val="006542DB"/>
    <w:rsid w:val="00886857"/>
    <w:rsid w:val="00C11BED"/>
    <w:rsid w:val="00CA6560"/>
    <w:rsid w:val="00D041AA"/>
    <w:rsid w:val="00E714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1470"/>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E71470"/>
    <w:tblPr>
      <w:tblInd w:w="0" w:type="dxa"/>
      <w:tblCellMar>
        <w:top w:w="0" w:type="dxa"/>
        <w:left w:w="0" w:type="dxa"/>
        <w:bottom w:w="0" w:type="dxa"/>
        <w:right w:w="0" w:type="dxa"/>
      </w:tblCellMar>
    </w:tblPr>
  </w:style>
  <w:style w:type="paragraph" w:styleId="Corpsdetexte">
    <w:name w:val="Body Text"/>
    <w:basedOn w:val="Normal"/>
    <w:uiPriority w:val="1"/>
    <w:qFormat/>
    <w:rsid w:val="00E71470"/>
    <w:pPr>
      <w:spacing w:before="123"/>
      <w:ind w:left="495"/>
    </w:pPr>
    <w:rPr>
      <w:sz w:val="24"/>
      <w:szCs w:val="24"/>
    </w:rPr>
  </w:style>
  <w:style w:type="paragraph" w:styleId="Paragraphedeliste">
    <w:name w:val="List Paragraph"/>
    <w:basedOn w:val="Normal"/>
    <w:uiPriority w:val="1"/>
    <w:qFormat/>
    <w:rsid w:val="00E71470"/>
    <w:pPr>
      <w:spacing w:before="123"/>
      <w:ind w:left="1216" w:hanging="360"/>
    </w:pPr>
  </w:style>
  <w:style w:type="paragraph" w:customStyle="1" w:styleId="TableParagraph">
    <w:name w:val="Table Paragraph"/>
    <w:basedOn w:val="Normal"/>
    <w:uiPriority w:val="1"/>
    <w:qFormat/>
    <w:rsid w:val="00E71470"/>
  </w:style>
  <w:style w:type="paragraph" w:styleId="Textedebulles">
    <w:name w:val="Balloon Text"/>
    <w:basedOn w:val="Normal"/>
    <w:link w:val="TextedebullesCar"/>
    <w:uiPriority w:val="99"/>
    <w:semiHidden/>
    <w:unhideWhenUsed/>
    <w:rsid w:val="004C0D5A"/>
    <w:rPr>
      <w:rFonts w:ascii="Tahoma" w:hAnsi="Tahoma" w:cs="Tahoma"/>
      <w:sz w:val="16"/>
      <w:szCs w:val="16"/>
    </w:rPr>
  </w:style>
  <w:style w:type="character" w:customStyle="1" w:styleId="TextedebullesCar">
    <w:name w:val="Texte de bulles Car"/>
    <w:basedOn w:val="Policepardfaut"/>
    <w:link w:val="Textedebulles"/>
    <w:uiPriority w:val="99"/>
    <w:semiHidden/>
    <w:rsid w:val="004C0D5A"/>
    <w:rPr>
      <w:rFonts w:ascii="Tahoma" w:eastAsia="Times New Roman" w:hAnsi="Tahoma" w:cs="Tahoma"/>
      <w:sz w:val="16"/>
      <w:szCs w:val="16"/>
      <w:lang w:val="fr-FR" w:eastAsia="fr-FR" w:bidi="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customXml" Target="../customXml/item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032E6B7E49F41B6CD7EAFB9ED6736" ma:contentTypeVersion="6" ma:contentTypeDescription="Crée un document." ma:contentTypeScope="" ma:versionID="fde47798848dd0991aced0a8f4b3d658">
  <xsd:schema xmlns:xsd="http://www.w3.org/2001/XMLSchema" xmlns:xs="http://www.w3.org/2001/XMLSchema" xmlns:p="http://schemas.microsoft.com/office/2006/metadata/properties" xmlns:ns2="758d901d-4ea5-4aa1-badd-4748c2d278a0" targetNamespace="http://schemas.microsoft.com/office/2006/metadata/properties" ma:root="true" ma:fieldsID="3ec291fbee2b8921f587a6328510f7fe" ns2:_="">
    <xsd:import namespace="758d901d-4ea5-4aa1-badd-4748c2d278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d901d-4ea5-4aa1-badd-4748c2d278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D3044-776F-46F0-8DF9-AD9C79CC8171}"/>
</file>

<file path=customXml/itemProps2.xml><?xml version="1.0" encoding="utf-8"?>
<ds:datastoreItem xmlns:ds="http://schemas.openxmlformats.org/officeDocument/2006/customXml" ds:itemID="{F79B268F-4B97-42EE-B9D7-B545147E9E4C}"/>
</file>

<file path=customXml/itemProps3.xml><?xml version="1.0" encoding="utf-8"?>
<ds:datastoreItem xmlns:ds="http://schemas.openxmlformats.org/officeDocument/2006/customXml" ds:itemID="{3207E72D-09C7-4B31-BAD3-D526A201AAF2}"/>
</file>

<file path=docProps/app.xml><?xml version="1.0" encoding="utf-8"?>
<Properties xmlns="http://schemas.openxmlformats.org/officeDocument/2006/extended-properties" xmlns:vt="http://schemas.openxmlformats.org/officeDocument/2006/docPropsVTypes">
  <Template>Normal</Template>
  <TotalTime>0</TotalTime>
  <Pages>12</Pages>
  <Words>4542</Words>
  <Characters>24845</Characters>
  <Application>Microsoft Office Word</Application>
  <DocSecurity>0</DocSecurity>
  <Lines>730</Lines>
  <Paragraphs>445</Paragraphs>
  <ScaleCrop>false</ScaleCrop>
  <HeadingPairs>
    <vt:vector size="2" baseType="variant">
      <vt:variant>
        <vt:lpstr>Titre</vt:lpstr>
      </vt:variant>
      <vt:variant>
        <vt:i4>1</vt:i4>
      </vt:variant>
    </vt:vector>
  </HeadingPairs>
  <TitlesOfParts>
    <vt:vector size="1" baseType="lpstr">
      <vt:lpstr/>
    </vt:vector>
  </TitlesOfParts>
  <Company>QUALICONSULT</Company>
  <LinksUpToDate>false</LinksUpToDate>
  <CharactersWithSpaces>28942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 CHANU</dc:creator>
  <cp:lastModifiedBy>Maintenance</cp:lastModifiedBy>
  <cp:revision>2</cp:revision>
  <dcterms:created xsi:type="dcterms:W3CDTF">2018-07-27T13:43:00Z</dcterms:created>
  <dcterms:modified xsi:type="dcterms:W3CDTF">2018-07-27T13:43:00Z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Writer</vt:lpwstr>
  </property>
  <property fmtid="{D5CDD505-2E9C-101B-9397-08002B2CF9AE}" pid="4" name="LastSaved">
    <vt:filetime>2018-07-26T00:00:00Z</vt:filetime>
  </property>
  <property fmtid="{D5CDD505-2E9C-101B-9397-08002B2CF9AE}" pid="5" name="ContentTypeId">
    <vt:lpwstr>0x010100D56032E6B7E49F41B6CD7EAFB9ED6736</vt:lpwstr>
  </property>
</Properties>
</file>